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06" w:rsidRPr="00E57A06" w:rsidRDefault="00E57A06" w:rsidP="00E57A06">
      <w:pPr>
        <w:shd w:val="clear" w:color="auto" w:fill="FFFFFF"/>
        <w:spacing w:after="0"/>
        <w:ind w:left="-142" w:right="-199"/>
        <w:jc w:val="both"/>
        <w:outlineLvl w:val="1"/>
        <w:rPr>
          <w:rFonts w:asciiTheme="minorBidi" w:hAnsiTheme="minorBidi"/>
          <w:b/>
          <w:bCs/>
          <w:sz w:val="24"/>
          <w:szCs w:val="24"/>
          <w:shd w:val="clear" w:color="auto" w:fill="FAFAFA"/>
        </w:rPr>
      </w:pPr>
      <w:r w:rsidRPr="00E57A06">
        <w:rPr>
          <w:rFonts w:asciiTheme="minorBidi" w:eastAsia="Times New Roman" w:hAnsiTheme="minorBidi"/>
          <w:b/>
          <w:bCs/>
          <w:sz w:val="24"/>
          <w:szCs w:val="24"/>
        </w:rPr>
        <w:t xml:space="preserve">Source </w:t>
      </w:r>
      <w:proofErr w:type="spellStart"/>
      <w:r w:rsidRPr="00E57A06">
        <w:rPr>
          <w:rFonts w:asciiTheme="minorBidi" w:eastAsia="Times New Roman" w:hAnsiTheme="minorBidi"/>
          <w:b/>
          <w:bCs/>
          <w:sz w:val="24"/>
          <w:szCs w:val="24"/>
        </w:rPr>
        <w:t>aps</w:t>
      </w:r>
      <w:proofErr w:type="spellEnd"/>
      <w:r w:rsidRPr="00E57A06">
        <w:rPr>
          <w:rFonts w:asciiTheme="minorBidi" w:eastAsia="Times New Roman" w:hAnsiTheme="minorBidi"/>
          <w:b/>
          <w:bCs/>
          <w:sz w:val="24"/>
          <w:szCs w:val="24"/>
        </w:rPr>
        <w:t xml:space="preserve"> </w:t>
      </w:r>
      <w:r w:rsidRPr="00E57A06">
        <w:rPr>
          <w:rFonts w:asciiTheme="minorBidi" w:hAnsiTheme="minorBidi"/>
          <w:b/>
          <w:bCs/>
          <w:sz w:val="24"/>
          <w:szCs w:val="24"/>
          <w:shd w:val="clear" w:color="auto" w:fill="FAFAFA"/>
        </w:rPr>
        <w:t>Jeudi, 31 Mai 2018</w:t>
      </w:r>
    </w:p>
    <w:p w:rsidR="00E57A06" w:rsidRPr="00E57A06" w:rsidRDefault="00E57A06" w:rsidP="00E57A06">
      <w:pPr>
        <w:shd w:val="clear" w:color="auto" w:fill="FFFFFF"/>
        <w:spacing w:after="0"/>
        <w:ind w:left="-142" w:right="-199"/>
        <w:jc w:val="both"/>
        <w:outlineLvl w:val="1"/>
        <w:rPr>
          <w:rFonts w:asciiTheme="minorBidi" w:eastAsia="Times New Roman" w:hAnsiTheme="minorBidi"/>
          <w:b/>
          <w:bCs/>
          <w:color w:val="28323D"/>
          <w:sz w:val="24"/>
          <w:szCs w:val="24"/>
        </w:rPr>
      </w:pPr>
    </w:p>
    <w:p w:rsidR="00E57A06" w:rsidRPr="00E57A06" w:rsidRDefault="00E57A06" w:rsidP="00E57A06">
      <w:pPr>
        <w:shd w:val="clear" w:color="auto" w:fill="FFFFFF"/>
        <w:spacing w:after="0"/>
        <w:ind w:left="-142" w:right="-199"/>
        <w:jc w:val="both"/>
        <w:outlineLvl w:val="1"/>
        <w:rPr>
          <w:rFonts w:asciiTheme="minorBidi" w:eastAsia="Times New Roman" w:hAnsiTheme="minorBidi"/>
          <w:b/>
          <w:bCs/>
          <w:color w:val="003399"/>
          <w:sz w:val="24"/>
          <w:szCs w:val="24"/>
        </w:rPr>
      </w:pPr>
      <w:r w:rsidRPr="00E57A06">
        <w:rPr>
          <w:rFonts w:asciiTheme="minorBidi" w:eastAsia="Times New Roman" w:hAnsiTheme="minorBidi"/>
          <w:b/>
          <w:bCs/>
          <w:color w:val="003399"/>
          <w:sz w:val="24"/>
          <w:szCs w:val="24"/>
        </w:rPr>
        <w:t>Dakar: 6è session des ministres du commerce de l'Union africaine les 3 et 4 juin</w:t>
      </w:r>
    </w:p>
    <w:p w:rsidR="00E57A06" w:rsidRPr="00E57A06" w:rsidRDefault="00E57A06" w:rsidP="00E57A06">
      <w:pPr>
        <w:shd w:val="clear" w:color="auto" w:fill="FFFFFF"/>
        <w:spacing w:after="0"/>
        <w:ind w:left="-142" w:right="-199"/>
        <w:jc w:val="both"/>
        <w:outlineLvl w:val="1"/>
        <w:rPr>
          <w:rFonts w:asciiTheme="minorBidi" w:eastAsia="Times New Roman" w:hAnsiTheme="minorBidi"/>
          <w:b/>
          <w:bCs/>
          <w:color w:val="28323D"/>
          <w:sz w:val="24"/>
          <w:szCs w:val="24"/>
        </w:rPr>
      </w:pPr>
    </w:p>
    <w:p w:rsidR="00E57A06" w:rsidRPr="00E57A06" w:rsidRDefault="00E57A06" w:rsidP="00E57A06">
      <w:pPr>
        <w:pStyle w:val="NormalWeb"/>
        <w:shd w:val="clear" w:color="auto" w:fill="FFFFFF"/>
        <w:spacing w:before="0" w:beforeAutospacing="0" w:after="184" w:afterAutospacing="0" w:line="276" w:lineRule="auto"/>
        <w:ind w:left="-142" w:right="-199"/>
        <w:jc w:val="both"/>
        <w:rPr>
          <w:rFonts w:asciiTheme="minorBidi" w:hAnsiTheme="minorBidi" w:cstheme="minorBidi"/>
          <w:color w:val="014D78"/>
        </w:rPr>
      </w:pPr>
      <w:r w:rsidRPr="00E57A06">
        <w:rPr>
          <w:rFonts w:asciiTheme="minorBidi" w:hAnsiTheme="minorBidi" w:cstheme="minorBidi"/>
          <w:color w:val="014D78"/>
        </w:rPr>
        <w:t xml:space="preserve">ALGER-La 6ème session des ministres chargés du commerce des Etats membres de </w:t>
      </w:r>
      <w:proofErr w:type="spellStart"/>
      <w:r w:rsidRPr="00E57A06">
        <w:rPr>
          <w:rFonts w:asciiTheme="minorBidi" w:hAnsiTheme="minorBidi" w:cstheme="minorBidi"/>
          <w:color w:val="014D78"/>
        </w:rPr>
        <w:t>lÆ</w:t>
      </w:r>
      <w:proofErr w:type="spellEnd"/>
      <w:r w:rsidRPr="00E57A06">
        <w:rPr>
          <w:rFonts w:asciiTheme="minorBidi" w:hAnsiTheme="minorBidi" w:cstheme="minorBidi"/>
          <w:color w:val="014D78"/>
        </w:rPr>
        <w:t xml:space="preserve"> Union africaine (UA) se tiendra les 3 et 4 juin prochain à Dakar (Sénégal), avec la participation du ministre du Commerce,  Saïd </w:t>
      </w:r>
      <w:proofErr w:type="spellStart"/>
      <w:r w:rsidRPr="00E57A06">
        <w:rPr>
          <w:rFonts w:asciiTheme="minorBidi" w:hAnsiTheme="minorBidi" w:cstheme="minorBidi"/>
          <w:color w:val="014D78"/>
        </w:rPr>
        <w:t>Djellab</w:t>
      </w:r>
      <w:proofErr w:type="spellEnd"/>
      <w:r w:rsidRPr="00E57A06">
        <w:rPr>
          <w:rFonts w:asciiTheme="minorBidi" w:hAnsiTheme="minorBidi" w:cstheme="minorBidi"/>
          <w:color w:val="014D78"/>
        </w:rPr>
        <w:t>, a indiqué jeudi le ministère dans un communiqué. Cette session sera consacrée à l'examen du rapport de la 6ème réunion des hauts fonctionnaires et des conclusions des travaux de la 11ème réunion du forum de négociation de la zone de libre échange continentale africaine "FN ZLECAF" .</w:t>
      </w:r>
    </w:p>
    <w:p w:rsidR="00E57A06" w:rsidRDefault="00E57A06" w:rsidP="00E57A06">
      <w:pPr>
        <w:pStyle w:val="NormalWeb"/>
        <w:shd w:val="clear" w:color="auto" w:fill="FFFFFF"/>
        <w:spacing w:before="0" w:beforeAutospacing="0" w:after="0" w:afterAutospacing="0" w:line="276" w:lineRule="auto"/>
        <w:ind w:left="-142" w:right="-199"/>
        <w:jc w:val="both"/>
        <w:rPr>
          <w:rStyle w:val="lev"/>
          <w:rFonts w:asciiTheme="minorBidi" w:hAnsiTheme="minorBidi" w:cstheme="minorBidi"/>
          <w:i/>
          <w:iCs/>
          <w:color w:val="28323D"/>
        </w:rPr>
      </w:pPr>
      <w:r w:rsidRPr="00E57A06">
        <w:rPr>
          <w:rStyle w:val="lev"/>
          <w:rFonts w:asciiTheme="minorBidi" w:hAnsiTheme="minorBidi" w:cstheme="minorBidi"/>
          <w:i/>
          <w:iCs/>
          <w:color w:val="28323D"/>
        </w:rPr>
        <w:t>La réunion des ministres chargés du commerce (AMOT) s</w:t>
      </w:r>
      <w:r>
        <w:rPr>
          <w:rStyle w:val="lev"/>
          <w:rFonts w:asciiTheme="minorBidi" w:hAnsiTheme="minorBidi" w:cstheme="minorBidi"/>
          <w:i/>
          <w:iCs/>
          <w:color w:val="28323D"/>
        </w:rPr>
        <w:t>'</w:t>
      </w:r>
      <w:r w:rsidRPr="00E57A06">
        <w:rPr>
          <w:rStyle w:val="lev"/>
          <w:rFonts w:asciiTheme="minorBidi" w:hAnsiTheme="minorBidi" w:cstheme="minorBidi"/>
          <w:i/>
          <w:iCs/>
          <w:color w:val="28323D"/>
        </w:rPr>
        <w:t>inscrit dans le cadre des travaux des différentes institutions de négociation de ZLECAF.</w:t>
      </w:r>
    </w:p>
    <w:p w:rsidR="00E57A06" w:rsidRPr="00E57A06" w:rsidRDefault="00E57A06" w:rsidP="00E57A06">
      <w:pPr>
        <w:pStyle w:val="NormalWeb"/>
        <w:shd w:val="clear" w:color="auto" w:fill="FFFFFF"/>
        <w:spacing w:before="0" w:beforeAutospacing="0" w:after="0" w:afterAutospacing="0" w:line="276" w:lineRule="auto"/>
        <w:ind w:left="-142" w:right="-199"/>
        <w:jc w:val="both"/>
        <w:rPr>
          <w:rFonts w:asciiTheme="minorBidi" w:hAnsiTheme="minorBidi" w:cstheme="minorBidi"/>
          <w:color w:val="28323D"/>
        </w:rPr>
      </w:pPr>
    </w:p>
    <w:p w:rsidR="00E57A06" w:rsidRPr="00E57A06" w:rsidRDefault="00E57A06" w:rsidP="00E57A06">
      <w:pPr>
        <w:pStyle w:val="NormalWeb"/>
        <w:shd w:val="clear" w:color="auto" w:fill="FFFFFF"/>
        <w:spacing w:before="0" w:beforeAutospacing="0" w:after="184" w:afterAutospacing="0" w:line="276" w:lineRule="auto"/>
        <w:ind w:left="-142" w:right="-199"/>
        <w:jc w:val="both"/>
        <w:rPr>
          <w:rFonts w:asciiTheme="minorBidi" w:hAnsiTheme="minorBidi" w:cstheme="minorBidi"/>
          <w:color w:val="28323D"/>
        </w:rPr>
      </w:pPr>
      <w:r w:rsidRPr="00E57A06">
        <w:rPr>
          <w:rFonts w:asciiTheme="minorBidi" w:hAnsiTheme="minorBidi" w:cstheme="minorBidi"/>
          <w:color w:val="28323D"/>
        </w:rPr>
        <w:t>Elle sera précédée par la 11éme session du forum de négociations de la zone de libre échange continentale africaine" ZLECAF" qui se tient du 29 du 31mai en cours et de la 6eme réunion des hauts fonctionnaires en charge du commerce, prévue du 1 au 2 juin 2018. </w:t>
      </w:r>
    </w:p>
    <w:p w:rsidR="00E57A06" w:rsidRPr="00E57A06" w:rsidRDefault="00E57A06" w:rsidP="00E57A06">
      <w:pPr>
        <w:pStyle w:val="NormalWeb"/>
        <w:shd w:val="clear" w:color="auto" w:fill="FFFFFF"/>
        <w:spacing w:before="0" w:beforeAutospacing="0" w:after="184" w:afterAutospacing="0" w:line="276" w:lineRule="auto"/>
        <w:ind w:left="-142" w:right="-199"/>
        <w:jc w:val="both"/>
        <w:rPr>
          <w:rFonts w:asciiTheme="minorBidi" w:hAnsiTheme="minorBidi" w:cstheme="minorBidi"/>
          <w:color w:val="28323D"/>
        </w:rPr>
      </w:pPr>
      <w:r w:rsidRPr="00E57A06">
        <w:rPr>
          <w:rFonts w:asciiTheme="minorBidi" w:hAnsiTheme="minorBidi" w:cstheme="minorBidi"/>
          <w:color w:val="28323D"/>
        </w:rPr>
        <w:t>Pour rappel, le lancement de la ZLEC a été le sujet autour duquel se sont réunis les dirigeants de l'Union Africaine (UA) lors d'un sommet l'Assemblée de l'UA  tenue en mars dernier à Kigali (Rwanda), avec la participation de l'Algérie.</w:t>
      </w:r>
    </w:p>
    <w:p w:rsidR="00E57A06" w:rsidRPr="00E57A06" w:rsidRDefault="00E57A06" w:rsidP="00E57A06">
      <w:pPr>
        <w:pStyle w:val="NormalWeb"/>
        <w:shd w:val="clear" w:color="auto" w:fill="FFFFFF"/>
        <w:spacing w:before="0" w:beforeAutospacing="0" w:after="184" w:afterAutospacing="0" w:line="276" w:lineRule="auto"/>
        <w:ind w:left="-142" w:right="-199"/>
        <w:jc w:val="both"/>
        <w:rPr>
          <w:rFonts w:asciiTheme="minorBidi" w:hAnsiTheme="minorBidi" w:cstheme="minorBidi"/>
          <w:color w:val="28323D"/>
        </w:rPr>
      </w:pPr>
      <w:r w:rsidRPr="00E57A06">
        <w:rPr>
          <w:rFonts w:asciiTheme="minorBidi" w:hAnsiTheme="minorBidi" w:cstheme="minorBidi"/>
          <w:color w:val="28323D"/>
        </w:rPr>
        <w:t>Au courant de cette réunion, 44 pays africains ont signé pour l'instauration de cette zone de libre échange continentale.  </w:t>
      </w:r>
    </w:p>
    <w:p w:rsidR="00E57A06" w:rsidRPr="00E57A06" w:rsidRDefault="00E57A06" w:rsidP="00E57A06">
      <w:pPr>
        <w:pStyle w:val="NormalWeb"/>
        <w:shd w:val="clear" w:color="auto" w:fill="FFFFFF"/>
        <w:spacing w:before="0" w:beforeAutospacing="0" w:after="0" w:afterAutospacing="0" w:line="276" w:lineRule="auto"/>
        <w:ind w:left="-142" w:right="-199"/>
        <w:jc w:val="both"/>
        <w:rPr>
          <w:rFonts w:asciiTheme="minorBidi" w:hAnsiTheme="minorBidi" w:cstheme="minorBidi"/>
          <w:color w:val="28323D"/>
        </w:rPr>
      </w:pPr>
      <w:r w:rsidRPr="00E57A06">
        <w:rPr>
          <w:rStyle w:val="Accentuation"/>
          <w:rFonts w:asciiTheme="minorBidi" w:hAnsiTheme="minorBidi" w:cstheme="minorBidi"/>
          <w:b/>
          <w:bCs/>
          <w:color w:val="28323D"/>
        </w:rPr>
        <w:t>La décision d'établir la ZLEC a été adoptée en janvier 2012 lors de la 18ème session ordinaire de l'Assemblée des chefs d'Etats et de gouvernement  de l'UA, tandis que les négociations sur la ZLEC au sein de l'UA ont débuté en 2015. </w:t>
      </w:r>
    </w:p>
    <w:p w:rsidR="00E57A06" w:rsidRPr="00E57A06" w:rsidRDefault="00E57A06" w:rsidP="00E57A06">
      <w:pPr>
        <w:pStyle w:val="NormalWeb"/>
        <w:shd w:val="clear" w:color="auto" w:fill="FFFFFF"/>
        <w:spacing w:before="0" w:beforeAutospacing="0" w:after="184" w:afterAutospacing="0" w:line="276" w:lineRule="auto"/>
        <w:ind w:left="-142" w:right="-199"/>
        <w:jc w:val="both"/>
        <w:rPr>
          <w:rFonts w:asciiTheme="minorBidi" w:hAnsiTheme="minorBidi" w:cstheme="minorBidi"/>
          <w:color w:val="28323D"/>
        </w:rPr>
      </w:pPr>
      <w:r w:rsidRPr="00E57A06">
        <w:rPr>
          <w:rFonts w:asciiTheme="minorBidi" w:hAnsiTheme="minorBidi" w:cstheme="minorBidi"/>
          <w:color w:val="28323D"/>
        </w:rPr>
        <w:t>La ZLEC a pour but de constituer un marché unique pour les biens et services au niveau du continent, assurant la libre circulation des activités et des investissements. Cela devrait selon l'UA permettre d'accélérer la mise en place de l'Union douanière continentale et de l'Union douanière africaine.</w:t>
      </w:r>
    </w:p>
    <w:p w:rsidR="00DD31BE" w:rsidRPr="00E57A06" w:rsidRDefault="00DD31BE" w:rsidP="00E57A06">
      <w:pPr>
        <w:ind w:left="-142" w:right="-199"/>
        <w:jc w:val="both"/>
        <w:rPr>
          <w:rFonts w:asciiTheme="minorBidi" w:hAnsiTheme="minorBidi"/>
          <w:sz w:val="24"/>
          <w:szCs w:val="24"/>
        </w:rPr>
      </w:pPr>
    </w:p>
    <w:sectPr w:rsidR="00DD31BE" w:rsidRPr="00E57A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useFELayout/>
  </w:compat>
  <w:rsids>
    <w:rsidRoot w:val="00E57A06"/>
    <w:rsid w:val="00DD31BE"/>
    <w:rsid w:val="00E57A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57A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7A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7A06"/>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57A06"/>
    <w:rPr>
      <w:i/>
      <w:iCs/>
    </w:rPr>
  </w:style>
  <w:style w:type="character" w:styleId="lev">
    <w:name w:val="Strong"/>
    <w:basedOn w:val="Policepardfaut"/>
    <w:uiPriority w:val="22"/>
    <w:qFormat/>
    <w:rsid w:val="00E57A06"/>
    <w:rPr>
      <w:b/>
      <w:bCs/>
    </w:rPr>
  </w:style>
</w:styles>
</file>

<file path=word/webSettings.xml><?xml version="1.0" encoding="utf-8"?>
<w:webSettings xmlns:r="http://schemas.openxmlformats.org/officeDocument/2006/relationships" xmlns:w="http://schemas.openxmlformats.org/wordprocessingml/2006/main">
  <w:divs>
    <w:div w:id="250899242">
      <w:bodyDiv w:val="1"/>
      <w:marLeft w:val="0"/>
      <w:marRight w:val="0"/>
      <w:marTop w:val="0"/>
      <w:marBottom w:val="0"/>
      <w:divBdr>
        <w:top w:val="none" w:sz="0" w:space="0" w:color="auto"/>
        <w:left w:val="none" w:sz="0" w:space="0" w:color="auto"/>
        <w:bottom w:val="none" w:sz="0" w:space="0" w:color="auto"/>
        <w:right w:val="none" w:sz="0" w:space="0" w:color="auto"/>
      </w:divBdr>
    </w:div>
    <w:div w:id="1879006248">
      <w:bodyDiv w:val="1"/>
      <w:marLeft w:val="0"/>
      <w:marRight w:val="0"/>
      <w:marTop w:val="0"/>
      <w:marBottom w:val="0"/>
      <w:divBdr>
        <w:top w:val="none" w:sz="0" w:space="0" w:color="auto"/>
        <w:left w:val="none" w:sz="0" w:space="0" w:color="auto"/>
        <w:bottom w:val="none" w:sz="0" w:space="0" w:color="auto"/>
        <w:right w:val="none" w:sz="0" w:space="0" w:color="auto"/>
      </w:divBdr>
      <w:divsChild>
        <w:div w:id="1319504017">
          <w:marLeft w:val="0"/>
          <w:marRight w:val="0"/>
          <w:marTop w:val="0"/>
          <w:marBottom w:val="0"/>
          <w:divBdr>
            <w:top w:val="none" w:sz="0" w:space="0" w:color="auto"/>
            <w:left w:val="none" w:sz="0" w:space="0" w:color="auto"/>
            <w:bottom w:val="none" w:sz="0" w:space="0" w:color="auto"/>
            <w:right w:val="none" w:sz="0" w:space="0" w:color="auto"/>
          </w:divBdr>
        </w:div>
        <w:div w:id="984967874">
          <w:blockQuote w:val="1"/>
          <w:marLeft w:val="0"/>
          <w:marRight w:val="0"/>
          <w:marTop w:val="0"/>
          <w:marBottom w:val="368"/>
          <w:divBdr>
            <w:top w:val="none" w:sz="0" w:space="0" w:color="auto"/>
            <w:left w:val="single" w:sz="36" w:space="18" w:color="E5E5E5"/>
            <w:bottom w:val="none" w:sz="0" w:space="0" w:color="auto"/>
            <w:right w:val="none" w:sz="0" w:space="0" w:color="auto"/>
          </w:divBdr>
        </w:div>
        <w:div w:id="1012685516">
          <w:blockQuote w:val="1"/>
          <w:marLeft w:val="0"/>
          <w:marRight w:val="0"/>
          <w:marTop w:val="0"/>
          <w:marBottom w:val="368"/>
          <w:divBdr>
            <w:top w:val="none" w:sz="0" w:space="0" w:color="auto"/>
            <w:left w:val="single" w:sz="36" w:space="18" w:color="E5E5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1623</Characters>
  <Application>Microsoft Office Word</Application>
  <DocSecurity>0</DocSecurity>
  <Lines>13</Lines>
  <Paragraphs>3</Paragraphs>
  <ScaleCrop>false</ScaleCrop>
  <Company>Hewlett-Packard Company</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3</cp:revision>
  <dcterms:created xsi:type="dcterms:W3CDTF">2018-06-06T12:32:00Z</dcterms:created>
  <dcterms:modified xsi:type="dcterms:W3CDTF">2018-06-06T12:35:00Z</dcterms:modified>
</cp:coreProperties>
</file>