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A331C">
        <w:rPr>
          <w:rFonts w:asciiTheme="majorBidi" w:hAnsiTheme="majorBidi" w:cstheme="majorBidi"/>
          <w:color w:val="014D78"/>
          <w:sz w:val="32"/>
          <w:szCs w:val="32"/>
          <w:shd w:val="clear" w:color="auto" w:fill="FAFAFA"/>
        </w:rPr>
        <w:t> </w:t>
      </w:r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  <w:lang w:bidi="ar-DZ"/>
        </w:rPr>
        <w:t xml:space="preserve">المصدر </w:t>
      </w:r>
      <w:proofErr w:type="spellStart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  <w:lang w:bidi="ar-DZ"/>
        </w:rPr>
        <w:t>واج</w:t>
      </w:r>
      <w:proofErr w:type="spellEnd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  <w:lang w:bidi="ar-DZ"/>
        </w:rPr>
        <w:t xml:space="preserve"> </w:t>
      </w:r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</w:rPr>
        <w:t xml:space="preserve">: </w:t>
      </w:r>
      <w:proofErr w:type="spellStart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>الجمعة,</w:t>
      </w:r>
      <w:proofErr w:type="spellEnd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 xml:space="preserve"> 25 </w:t>
      </w:r>
      <w:proofErr w:type="spellStart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>أكتوير</w:t>
      </w:r>
      <w:proofErr w:type="spellEnd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 xml:space="preserve"> 2019</w:t>
      </w:r>
    </w:p>
    <w:p w:rsidR="00DA331C" w:rsidRPr="0001195E" w:rsidRDefault="0001195E" w:rsidP="00DA331C">
      <w:pPr>
        <w:pStyle w:val="Titre2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003399"/>
          <w:sz w:val="32"/>
          <w:szCs w:val="32"/>
        </w:rPr>
      </w:pPr>
      <w:r>
        <w:rPr>
          <w:rFonts w:asciiTheme="majorBidi" w:hAnsiTheme="majorBidi" w:cstheme="majorBidi"/>
          <w:noProof/>
          <w:color w:val="003399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645795</wp:posOffset>
            </wp:positionV>
            <wp:extent cx="2673985" cy="1924050"/>
            <wp:effectExtent l="19050" t="0" r="0" b="0"/>
            <wp:wrapSquare wrapText="bothSides"/>
            <wp:docPr id="21" name="Image 21" descr="منطقة التبادل الحر للقارة الافريقية: ضرورة بذل جهود اضافية من أجل استكمال المسائل العال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منطقة التبادل الحر للقارة الافريقية: ضرورة بذل جهود اضافية من أجل استكمال المسائل العالق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31C" w:rsidRPr="0001195E">
        <w:rPr>
          <w:rFonts w:asciiTheme="majorBidi" w:hAnsiTheme="majorBidi" w:cstheme="majorBidi"/>
          <w:color w:val="003399"/>
          <w:sz w:val="32"/>
          <w:szCs w:val="32"/>
          <w:rtl/>
        </w:rPr>
        <w:t xml:space="preserve">منطقة التبادل الحر للقارة </w:t>
      </w:r>
      <w:proofErr w:type="spellStart"/>
      <w:r w:rsidR="00DA331C" w:rsidRPr="0001195E">
        <w:rPr>
          <w:rFonts w:asciiTheme="majorBidi" w:hAnsiTheme="majorBidi" w:cstheme="majorBidi"/>
          <w:color w:val="003399"/>
          <w:sz w:val="32"/>
          <w:szCs w:val="32"/>
          <w:rtl/>
        </w:rPr>
        <w:t>الافريقية:</w:t>
      </w:r>
      <w:proofErr w:type="spellEnd"/>
      <w:r w:rsidR="00DA331C" w:rsidRPr="0001195E">
        <w:rPr>
          <w:rFonts w:asciiTheme="majorBidi" w:hAnsiTheme="majorBidi" w:cstheme="majorBidi"/>
          <w:color w:val="003399"/>
          <w:sz w:val="32"/>
          <w:szCs w:val="32"/>
          <w:rtl/>
        </w:rPr>
        <w:t xml:space="preserve"> ضرورة بذل جهود اضافية من أجل استكمال المسائل العالقة</w:t>
      </w:r>
    </w:p>
    <w:p w:rsidR="00DA331C" w:rsidRDefault="00DA331C" w:rsidP="0001195E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lang w:eastAsia="fr-FR"/>
        </w:rPr>
      </w:pPr>
      <w:proofErr w:type="spellStart"/>
      <w:r w:rsidRPr="00DA331C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>الجزائر-</w:t>
      </w:r>
      <w:proofErr w:type="spellEnd"/>
      <w:r w:rsidRPr="00DA331C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 أكد وزير التجارة سعيد جلاب ،اليوم الخميس </w:t>
      </w:r>
      <w:proofErr w:type="spellStart"/>
      <w:r w:rsidRPr="00DA331C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>باديس</w:t>
      </w:r>
      <w:proofErr w:type="spellEnd"/>
      <w:r w:rsidRPr="00DA331C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 ابابا (اثيوبيا</w:t>
      </w:r>
      <w:proofErr w:type="spellStart"/>
      <w:r w:rsidRPr="00DA331C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>)،</w:t>
      </w:r>
      <w:proofErr w:type="spellEnd"/>
      <w:r w:rsidRPr="00DA331C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 على ضرورة بذل جهود اضافية من أجل استكمال المسائل العالقة التي تؤثر على تنفيذ منطقة التبادل الحر للقارة الافريقية لاسيما القواعد الأصلية و المستوى الأدنى للالتزامات حول تجارة الخدمات.</w:t>
      </w:r>
    </w:p>
    <w:p w:rsidR="0001195E" w:rsidRPr="00DA331C" w:rsidRDefault="0001195E" w:rsidP="0001195E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014D78"/>
          <w:sz w:val="32"/>
          <w:szCs w:val="32"/>
          <w:lang w:eastAsia="fr-FR"/>
        </w:rPr>
      </w:pPr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في مداخلة له خلال أشغال الاجتماع الاول لمجلس وزراء التجارة الأفارقة لذات المنطقة المنعقد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باديس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ابابا أكد السيد جلاب أن الاجتماعات المكثفة للهيئات التابعة لهذه المنطقة المنظمة طيلة السنوات الأخيرة سمحت بتحقيق تقدم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معتبر،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مضيفا أنه يجب بذل المزيد من الجهود من أجل استكمال المسائل العالقة.</w:t>
      </w:r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في ذات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السياق،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صرح الوزير أن اجتماع اليوم يشكل في حد ذاته "نجاحا و يمثل ثمرة عمل شاق قام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به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الجميع".</w:t>
      </w:r>
      <w:proofErr w:type="spellEnd"/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كما أضاف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"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يجسد حضورنا اليوم بمناسبة الاجتماع الأول لمجلس وزراء التجارة الأفارقة رفقة زملائي و وزراء و موظفين سامين تمسكنا بالمساهمة في استكمال الصرح الذي ساهمنا في اعداده و انضاجه منذ سنوات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عديدة".</w:t>
      </w:r>
      <w:proofErr w:type="spellEnd"/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استرسل يقول "قناعتنا تسيرها الارادة المشتركة للمضي نحو تدعيم تجارة افريقية ترتكز على التكاملية و موجهة نحو هدف مشترك يكمن في تحقيق الرقي و تطوير اقتصادنا و رفاهية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سكاننا".</w:t>
      </w:r>
      <w:proofErr w:type="spellEnd"/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outlineLvl w:val="1"/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</w:pPr>
      <w:proofErr w:type="spellStart"/>
      <w:r w:rsidRPr="00DA331C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>إقرأ</w:t>
      </w:r>
      <w:proofErr w:type="spellEnd"/>
      <w:r w:rsidRPr="00DA331C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 xml:space="preserve"> أيضا :</w:t>
      </w:r>
      <w:r w:rsidRPr="00DA331C">
        <w:rPr>
          <w:rFonts w:asciiTheme="majorBidi" w:eastAsia="Times New Roman" w:hAnsiTheme="majorBidi" w:cstheme="majorBidi"/>
          <w:b/>
          <w:bCs/>
          <w:color w:val="0071B2"/>
          <w:sz w:val="32"/>
          <w:szCs w:val="32"/>
          <w:rtl/>
          <w:lang w:eastAsia="fr-FR"/>
        </w:rPr>
        <w:t> </w:t>
      </w:r>
      <w:r w:rsidRPr="0001195E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 xml:space="preserve">القمة الأولى </w:t>
      </w:r>
      <w:proofErr w:type="spellStart"/>
      <w:r w:rsidRPr="0001195E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>روسيا-إفريقيا:</w:t>
      </w:r>
      <w:proofErr w:type="spellEnd"/>
      <w:r w:rsidRPr="0001195E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 xml:space="preserve"> إفريقيا تصبو إلى دور ريادي لضمان اندماجها في المبادلات التّجارية العالمية</w:t>
      </w:r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قد ذكر السيد جلاب بأن الجزائر تعد من بين البلدان الأوائل الموقعة على الاتفاق المؤسس لهذه المنطقة خلال الدورة الاستثنائية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ال10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لرؤساء الدول و الحكومات المنعقدة يوم 21 مارس 2018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بكيغالي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(رواندا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)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مضيفا أن الجزائر التزمت علنا خلال القمة الأخيرة لرؤساء الدول و الحكومات  يوم 7 يوليو 2019 بنيامي من أجل الشروع في مسار التصديق على الاتفاق المتعلق بإنشاء هذه المنطقة.</w:t>
      </w:r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003399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003399"/>
          <w:sz w:val="32"/>
          <w:szCs w:val="32"/>
          <w:rtl/>
          <w:lang w:eastAsia="fr-FR"/>
        </w:rPr>
        <w:lastRenderedPageBreak/>
        <w:t> </w:t>
      </w:r>
      <w:r w:rsidRPr="0001195E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>الاندماج الاقتصادي للجزائر في الفضاء القاري خيار استراتيجي</w:t>
      </w:r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 نظمت الجزائر يوم 7 أكتوبر الماضي بالجزائر ندوة وطنية بمشاركة محافظ التجارة و الصناعة السيد ألبير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موشانغا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و مديرة مكتب اللجنة الاقتصادية لإفريقيا في شمال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افريقيا،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السيدة ليليا هاشم نعاس تطبيقا لقرارات الاجتماع السابق لوزراء التجارة الافارقة و قمة رؤساء الدول و الحكومات المتعلقة بتنظيم نشاطات تعميم الاتفاق المؤسس لهذه المنطقة و الانطلاق في مشاورات وطنية من أجل وضع استراتيجية وطنية لتطبيق انشاء هذه المنطقة.</w:t>
      </w:r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 xml:space="preserve">و اضاف الوزير أنه "بمناسبة هذه الندوة التي سجلت مشاركة أكثر من 850 شخص من متعاملين اقتصاديين من جميع القطاعات و باحثين و جامعيين جزائريين و ممثلين عن مختلف المؤسسات الوطنية و الدولية و مؤسسات </w:t>
      </w:r>
      <w:proofErr w:type="spellStart"/>
      <w:r w:rsidRPr="00DA331C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>ناشئة،</w:t>
      </w:r>
      <w:proofErr w:type="spellEnd"/>
      <w:r w:rsidRPr="00DA331C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 xml:space="preserve"> أتيحت لي الفرصة للتأكيد ان الاندماج الاقتصادي لبلادي في الفضاء القاري هو خيار استراتيجي و حتمي يتم بالضرورة من خلال تطوير التجارة الافريقية البينية و </w:t>
      </w:r>
      <w:proofErr w:type="spellStart"/>
      <w:r w:rsidRPr="00DA331C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>الشراكة".</w:t>
      </w:r>
      <w:proofErr w:type="spellEnd"/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أردف قائلا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"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أن المناقشات الثرية و البناءة أفضت الى أن الاستثمار و التجارة تبقيان عناصر أساسية لدعم النمو السديد و التنمية الاقتصادية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المستدامة".</w:t>
      </w:r>
      <w:proofErr w:type="spellEnd"/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خلص الى القول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"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وعيا منا بأن مجلس الوزراء يعد فضاء لاتخاذ القرارات مخصص للدول الأعضاء فانه لا يجب أن يشكل انقطاعا مع روح العمل الجماعي و الشامل التي سادت أشغالنا الى حد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الأن"</w:t>
      </w:r>
      <w:proofErr w:type="spellEnd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</w:t>
      </w:r>
      <w:proofErr w:type="spellStart"/>
      <w:r w:rsidRPr="00DA331C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.</w:t>
      </w:r>
      <w:proofErr w:type="spellEnd"/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A331C">
        <w:rPr>
          <w:rFonts w:asciiTheme="majorBidi" w:hAnsiTheme="majorBidi" w:cstheme="majorBidi"/>
          <w:color w:val="014D78"/>
          <w:sz w:val="32"/>
          <w:szCs w:val="32"/>
          <w:shd w:val="clear" w:color="auto" w:fill="FAFAFA"/>
        </w:rPr>
        <w:t> </w:t>
      </w:r>
      <w:r w:rsidRPr="00DA331C">
        <w:rPr>
          <w:rFonts w:asciiTheme="majorBidi" w:hAnsiTheme="majorBidi" w:cstheme="majorBidi" w:hint="cs"/>
          <w:b/>
          <w:bCs/>
          <w:sz w:val="32"/>
          <w:szCs w:val="32"/>
          <w:shd w:val="clear" w:color="auto" w:fill="FAFAFA"/>
          <w:rtl/>
          <w:lang w:bidi="ar-DZ"/>
        </w:rPr>
        <w:t xml:space="preserve">المصدر </w:t>
      </w:r>
      <w:proofErr w:type="spellStart"/>
      <w:r w:rsidRPr="00DA331C">
        <w:rPr>
          <w:rFonts w:asciiTheme="majorBidi" w:hAnsiTheme="majorBidi" w:cstheme="majorBidi" w:hint="cs"/>
          <w:b/>
          <w:bCs/>
          <w:sz w:val="32"/>
          <w:szCs w:val="32"/>
          <w:shd w:val="clear" w:color="auto" w:fill="FAFAFA"/>
          <w:rtl/>
          <w:lang w:bidi="ar-DZ"/>
        </w:rPr>
        <w:t>واج</w:t>
      </w:r>
      <w:proofErr w:type="spellEnd"/>
      <w:r w:rsidRPr="00DA331C">
        <w:rPr>
          <w:rFonts w:asciiTheme="majorBidi" w:hAnsiTheme="majorBidi" w:cstheme="majorBidi" w:hint="cs"/>
          <w:b/>
          <w:bCs/>
          <w:sz w:val="32"/>
          <w:szCs w:val="32"/>
          <w:shd w:val="clear" w:color="auto" w:fill="FAFAFA"/>
          <w:rtl/>
          <w:lang w:bidi="ar-DZ"/>
        </w:rPr>
        <w:t xml:space="preserve"> </w:t>
      </w:r>
      <w:proofErr w:type="spellStart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>الخميس,</w:t>
      </w:r>
      <w:proofErr w:type="spellEnd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 xml:space="preserve"> 24 </w:t>
      </w:r>
      <w:proofErr w:type="spellStart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>أكتوير</w:t>
      </w:r>
      <w:proofErr w:type="spellEnd"/>
      <w:r w:rsidRPr="00DA331C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 xml:space="preserve"> 2019</w:t>
      </w:r>
    </w:p>
    <w:p w:rsidR="00DA331C" w:rsidRPr="0001195E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outlineLvl w:val="1"/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lang w:eastAsia="fr-FR"/>
        </w:rPr>
      </w:pPr>
      <w:r w:rsidRPr="00DA331C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 xml:space="preserve">منطقة التبادل الأفريقي </w:t>
      </w:r>
      <w:proofErr w:type="spellStart"/>
      <w:r w:rsidRPr="00DA331C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>الحر:</w:t>
      </w:r>
      <w:proofErr w:type="spellEnd"/>
      <w:r w:rsidRPr="00DA331C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 xml:space="preserve"> جلاب يشارك في أشغال اجتماع وزراء التجارة الافارقة</w:t>
      </w:r>
    </w:p>
    <w:p w:rsidR="00DA331C" w:rsidRPr="00DA331C" w:rsidRDefault="00DA331C" w:rsidP="00DA331C">
      <w:pPr>
        <w:pStyle w:val="NormalWeb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014D78"/>
          <w:sz w:val="32"/>
          <w:szCs w:val="32"/>
        </w:rPr>
      </w:pPr>
      <w:r w:rsidRPr="00DA331C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الجزائر </w:t>
      </w:r>
      <w:proofErr w:type="spellStart"/>
      <w:r w:rsidRPr="00DA331C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-</w:t>
      </w:r>
      <w:proofErr w:type="spellEnd"/>
      <w:r w:rsidRPr="00DA331C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شارك وزير التجارة السيد سعيد جلاب اليوم الخميس في مراسم افتتاح أشغال الاجتماع الأول لوزراء التجارة الأفارقة لمنطقة التبادل الحر الإفريقية   وذلك بالعاصمة الإثيوبية أديس </w:t>
      </w:r>
      <w:proofErr w:type="spellStart"/>
      <w:r w:rsidRPr="00DA331C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ابابا،</w:t>
      </w:r>
      <w:proofErr w:type="spellEnd"/>
      <w:r w:rsidRPr="00DA331C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حسبما أفاد </w:t>
      </w:r>
      <w:proofErr w:type="spellStart"/>
      <w:r w:rsidRPr="00DA331C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به</w:t>
      </w:r>
      <w:proofErr w:type="spellEnd"/>
      <w:r w:rsidRPr="00DA331C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بيان الوزارة.</w:t>
      </w:r>
    </w:p>
    <w:p w:rsidR="00DA331C" w:rsidRPr="00DA331C" w:rsidRDefault="00DA331C" w:rsidP="00DA331C">
      <w:pPr>
        <w:pStyle w:val="NormalWeb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28323D"/>
          <w:sz w:val="32"/>
          <w:szCs w:val="32"/>
          <w:rtl/>
        </w:rPr>
      </w:pPr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وجاء اللقاء بعد سلسلة مفاوضات جرت بين عدد من الدول الإفريقية وذلك لتشجيع التبادل التجاري والاقتصادي بين هذه الدول والاستفادة من الإعفاءات الجمركية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.</w:t>
      </w:r>
      <w:proofErr w:type="spellEnd"/>
    </w:p>
    <w:p w:rsidR="00DA331C" w:rsidRDefault="00DA331C" w:rsidP="0001195E">
      <w:pPr>
        <w:pStyle w:val="NormalWeb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28323D"/>
          <w:sz w:val="32"/>
          <w:szCs w:val="32"/>
        </w:rPr>
      </w:pPr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و خلال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تدخله،</w:t>
      </w:r>
      <w:proofErr w:type="spellEnd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اكد السيد جلاب ان "انضمام الجزائر إلى منطقة التبادل الحر الإفريقية يؤكد عزمها على تحرير التجارة الإفريقية من كافة العراقيل الميدانية والعمل على توطيد العلاقات الاقتصادية بين بلدان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القارة".</w:t>
      </w:r>
      <w:proofErr w:type="spellEnd"/>
    </w:p>
    <w:p w:rsidR="0001195E" w:rsidRPr="0001195E" w:rsidRDefault="0001195E" w:rsidP="0001195E">
      <w:pPr>
        <w:pStyle w:val="NormalWeb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28323D"/>
          <w:sz w:val="32"/>
          <w:szCs w:val="32"/>
          <w:rtl/>
        </w:rPr>
      </w:pPr>
    </w:p>
    <w:p w:rsidR="00DA331C" w:rsidRPr="0001195E" w:rsidRDefault="00DA331C" w:rsidP="00DA331C">
      <w:pPr>
        <w:pStyle w:val="NormalWeb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28323D"/>
          <w:sz w:val="32"/>
          <w:szCs w:val="32"/>
          <w:rtl/>
        </w:rPr>
      </w:pPr>
      <w:r w:rsidRPr="0001195E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lastRenderedPageBreak/>
        <w:t xml:space="preserve">وتابع الوزير يقول أن </w:t>
      </w:r>
      <w:proofErr w:type="spellStart"/>
      <w:r w:rsidRPr="0001195E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>"</w:t>
      </w:r>
      <w:proofErr w:type="spellEnd"/>
      <w:r w:rsidRPr="0001195E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 xml:space="preserve"> أهم التحديات التي تواجه اليوم الدول الأعضاء من أجل التجسيد الفعلي لهذا الاتفاق </w:t>
      </w:r>
      <w:proofErr w:type="spellStart"/>
      <w:r w:rsidRPr="0001195E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>التاريخي،</w:t>
      </w:r>
      <w:proofErr w:type="spellEnd"/>
      <w:r w:rsidRPr="0001195E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 xml:space="preserve"> مؤكدا أن الجزائر كانت سباقة في تنظيم ندوة وطنية كبرى حضرها وزراء وخبراء وجامعيين وباحثين أفارقة وجزائريين وذلك أكبر دليل على وفاء الجزائر بالتزاماتها خاصة بعد نجاح هذه الندوة </w:t>
      </w:r>
      <w:proofErr w:type="spellStart"/>
      <w:r w:rsidRPr="0001195E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>.</w:t>
      </w:r>
      <w:proofErr w:type="spellEnd"/>
    </w:p>
    <w:p w:rsidR="00DA331C" w:rsidRPr="00DA331C" w:rsidRDefault="00DA331C" w:rsidP="00DA331C">
      <w:pPr>
        <w:pStyle w:val="NormalWeb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28323D"/>
          <w:sz w:val="32"/>
          <w:szCs w:val="32"/>
          <w:rtl/>
        </w:rPr>
      </w:pPr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كما أبرز السيد جلاب الانفتاح الاقتصادي للجزائر أمام الشركاء و المتعاملين الاقتصاديين الاجانب و عملها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الدؤوب</w:t>
      </w:r>
      <w:proofErr w:type="spellEnd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من أجل تحقيق اندماجها الأفريقي النابع من استراتيجية مسطرة على المدى المتوسط والبعيد من أجل اندماج كامل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.</w:t>
      </w:r>
      <w:proofErr w:type="spellEnd"/>
    </w:p>
    <w:p w:rsidR="00DA331C" w:rsidRPr="00DA331C" w:rsidRDefault="00DA331C" w:rsidP="00DA331C">
      <w:pPr>
        <w:pStyle w:val="NormalWeb"/>
        <w:shd w:val="clear" w:color="auto" w:fill="FFFFFF"/>
        <w:bidi/>
        <w:ind w:left="57" w:right="-284"/>
        <w:jc w:val="both"/>
        <w:rPr>
          <w:rFonts w:asciiTheme="majorBidi" w:hAnsiTheme="majorBidi" w:cstheme="majorBidi"/>
          <w:color w:val="28323D"/>
          <w:sz w:val="32"/>
          <w:szCs w:val="32"/>
          <w:rtl/>
        </w:rPr>
      </w:pPr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كما التقى الوزير على هامش الاجتماع وزراء التجارة لكل من تونس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الغابون</w:t>
      </w:r>
      <w:proofErr w:type="spellEnd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موريتانيا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ونيجيريا،</w:t>
      </w:r>
      <w:proofErr w:type="spellEnd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داعيا اياهم للمشاركة في معرض الجزائر الدولي "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الموقار"</w:t>
      </w:r>
      <w:proofErr w:type="spellEnd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الذي ستحتضنه ولاية </w:t>
      </w:r>
      <w:proofErr w:type="spellStart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>تندوف</w:t>
      </w:r>
      <w:proofErr w:type="spellEnd"/>
      <w:r w:rsidRPr="00DA331C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منتصف شهر نوفمبر المقبل.</w:t>
      </w:r>
    </w:p>
    <w:p w:rsidR="00DA331C" w:rsidRPr="00DA331C" w:rsidRDefault="00DA331C" w:rsidP="00DA331C">
      <w:pPr>
        <w:shd w:val="clear" w:color="auto" w:fill="FFFFFF"/>
        <w:bidi/>
        <w:spacing w:before="100" w:beforeAutospacing="1" w:after="100" w:afterAutospacing="1" w:line="240" w:lineRule="auto"/>
        <w:ind w:left="57" w:right="-284"/>
        <w:jc w:val="both"/>
        <w:outlineLvl w:val="1"/>
        <w:rPr>
          <w:rFonts w:asciiTheme="majorBidi" w:eastAsia="Times New Roman" w:hAnsiTheme="majorBidi" w:cstheme="majorBidi"/>
          <w:color w:val="28323D"/>
          <w:sz w:val="32"/>
          <w:szCs w:val="32"/>
          <w:lang w:eastAsia="fr-FR"/>
        </w:rPr>
      </w:pPr>
    </w:p>
    <w:p w:rsidR="000C31D3" w:rsidRPr="00DA331C" w:rsidRDefault="000C31D3" w:rsidP="00DA331C">
      <w:pPr>
        <w:bidi/>
        <w:spacing w:before="100" w:beforeAutospacing="1" w:after="100" w:afterAutospacing="1" w:line="240" w:lineRule="auto"/>
        <w:ind w:left="57" w:right="-284"/>
        <w:jc w:val="both"/>
        <w:rPr>
          <w:rFonts w:asciiTheme="majorBidi" w:hAnsiTheme="majorBidi" w:cstheme="majorBidi"/>
          <w:sz w:val="32"/>
          <w:szCs w:val="32"/>
        </w:rPr>
      </w:pPr>
    </w:p>
    <w:sectPr w:rsidR="000C31D3" w:rsidRPr="00DA331C" w:rsidSect="00662F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18B" w:rsidRDefault="00A5618B" w:rsidP="00252ECF">
      <w:pPr>
        <w:spacing w:line="240" w:lineRule="auto"/>
      </w:pPr>
      <w:r>
        <w:separator/>
      </w:r>
    </w:p>
  </w:endnote>
  <w:endnote w:type="continuationSeparator" w:id="0">
    <w:p w:rsidR="00A5618B" w:rsidRDefault="00A5618B" w:rsidP="00252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975188"/>
      <w:docPartObj>
        <w:docPartGallery w:val="Page Numbers (Bottom of Page)"/>
        <w:docPartUnique/>
      </w:docPartObj>
    </w:sdtPr>
    <w:sdtContent>
      <w:p w:rsidR="00252ECF" w:rsidRDefault="00252ECF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52ECF" w:rsidRDefault="00252E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18B" w:rsidRDefault="00A5618B" w:rsidP="00252ECF">
      <w:pPr>
        <w:spacing w:line="240" w:lineRule="auto"/>
      </w:pPr>
      <w:r>
        <w:separator/>
      </w:r>
    </w:p>
  </w:footnote>
  <w:footnote w:type="continuationSeparator" w:id="0">
    <w:p w:rsidR="00A5618B" w:rsidRDefault="00A5618B" w:rsidP="00252E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31C"/>
    <w:rsid w:val="0001195E"/>
    <w:rsid w:val="000C31D3"/>
    <w:rsid w:val="000F4A9F"/>
    <w:rsid w:val="00157F5C"/>
    <w:rsid w:val="00252ECF"/>
    <w:rsid w:val="00256D93"/>
    <w:rsid w:val="002F6D57"/>
    <w:rsid w:val="0040133E"/>
    <w:rsid w:val="004C0DB9"/>
    <w:rsid w:val="00662FAB"/>
    <w:rsid w:val="00670448"/>
    <w:rsid w:val="006C6912"/>
    <w:rsid w:val="00714FC0"/>
    <w:rsid w:val="00801D2C"/>
    <w:rsid w:val="008C0DB8"/>
    <w:rsid w:val="008E78A9"/>
    <w:rsid w:val="00A5618B"/>
    <w:rsid w:val="00AF756B"/>
    <w:rsid w:val="00C240AE"/>
    <w:rsid w:val="00DA331C"/>
    <w:rsid w:val="00DE54AA"/>
    <w:rsid w:val="00E2325C"/>
    <w:rsid w:val="00E76D60"/>
    <w:rsid w:val="00ED59A0"/>
    <w:rsid w:val="00F1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AB"/>
  </w:style>
  <w:style w:type="paragraph" w:styleId="Titre2">
    <w:name w:val="heading 2"/>
    <w:basedOn w:val="Normal"/>
    <w:link w:val="Titre2Car"/>
    <w:uiPriority w:val="9"/>
    <w:qFormat/>
    <w:rsid w:val="00DA3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331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A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A331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A331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9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9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2ECF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2ECF"/>
  </w:style>
  <w:style w:type="paragraph" w:styleId="Pieddepage">
    <w:name w:val="footer"/>
    <w:basedOn w:val="Normal"/>
    <w:link w:val="PieddepageCar"/>
    <w:uiPriority w:val="99"/>
    <w:unhideWhenUsed/>
    <w:rsid w:val="00252ECF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2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61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8" w:color="E5E5E5"/>
          </w:divBdr>
        </w:div>
      </w:divsChild>
    </w:div>
    <w:div w:id="207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5</cp:revision>
  <dcterms:created xsi:type="dcterms:W3CDTF">2019-10-27T08:35:00Z</dcterms:created>
  <dcterms:modified xsi:type="dcterms:W3CDTF">2019-10-27T08:50:00Z</dcterms:modified>
</cp:coreProperties>
</file>