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CD" w:rsidRPr="000A4C23" w:rsidRDefault="00B108CD" w:rsidP="000A4C23">
      <w:pPr>
        <w:pStyle w:val="Titre3"/>
        <w:bidi/>
        <w:ind w:left="-199"/>
        <w:rPr>
          <w:rFonts w:eastAsia="Times New Roman"/>
          <w:color w:val="auto"/>
          <w:sz w:val="32"/>
          <w:szCs w:val="32"/>
        </w:rPr>
      </w:pPr>
      <w:r w:rsidRPr="000A4C23">
        <w:rPr>
          <w:rFonts w:eastAsia="Times New Roman" w:hint="cs"/>
          <w:color w:val="auto"/>
          <w:sz w:val="32"/>
          <w:szCs w:val="32"/>
          <w:rtl/>
        </w:rPr>
        <w:t>المصدر واج 22 اكتوبر 2018</w:t>
      </w:r>
    </w:p>
    <w:p w:rsidR="00B108CD" w:rsidRPr="00B108CD" w:rsidRDefault="00B108CD" w:rsidP="000A4C23">
      <w:pPr>
        <w:shd w:val="clear" w:color="auto" w:fill="FFFFFF"/>
        <w:bidi/>
        <w:spacing w:after="0"/>
        <w:ind w:left="-199" w:right="-284"/>
        <w:jc w:val="both"/>
        <w:outlineLvl w:val="1"/>
        <w:rPr>
          <w:rFonts w:asciiTheme="majorBidi" w:eastAsia="Times New Roman" w:hAnsiTheme="majorBidi" w:cstheme="majorBidi"/>
          <w:b/>
          <w:bCs/>
          <w:color w:val="0033CC"/>
          <w:sz w:val="10"/>
          <w:szCs w:val="10"/>
          <w:u w:val="single"/>
        </w:rPr>
      </w:pPr>
    </w:p>
    <w:p w:rsidR="00B108CD" w:rsidRDefault="00B108CD" w:rsidP="000A4C23">
      <w:pPr>
        <w:shd w:val="clear" w:color="auto" w:fill="FFFFFF"/>
        <w:bidi/>
        <w:spacing w:after="0"/>
        <w:ind w:left="-199" w:right="-284"/>
        <w:jc w:val="both"/>
        <w:outlineLvl w:val="1"/>
        <w:rPr>
          <w:rFonts w:asciiTheme="majorBidi" w:eastAsia="Times New Roman" w:hAnsiTheme="majorBidi" w:cstheme="majorBidi"/>
          <w:b/>
          <w:bCs/>
          <w:color w:val="0033CC"/>
          <w:sz w:val="32"/>
          <w:szCs w:val="32"/>
          <w:u w:val="single"/>
        </w:rPr>
      </w:pPr>
      <w:r w:rsidRPr="00B108CD">
        <w:rPr>
          <w:rFonts w:asciiTheme="majorBidi" w:eastAsia="Times New Roman" w:hAnsiTheme="majorBidi" w:cstheme="majorBidi"/>
          <w:b/>
          <w:bCs/>
          <w:color w:val="0033CC"/>
          <w:sz w:val="32"/>
          <w:szCs w:val="32"/>
          <w:u w:val="single"/>
          <w:rtl/>
        </w:rPr>
        <w:t>معرض المنتجات الجزائرية بنواكشوط: حضور" قوي و متميز" للمنتوج الجزائري</w:t>
      </w:r>
    </w:p>
    <w:p w:rsidR="00B108CD" w:rsidRDefault="00B108CD" w:rsidP="000A4C23">
      <w:pPr>
        <w:shd w:val="clear" w:color="auto" w:fill="FFFFFF"/>
        <w:bidi/>
        <w:spacing w:after="0"/>
        <w:ind w:left="-199" w:right="-284"/>
        <w:jc w:val="both"/>
        <w:outlineLvl w:val="1"/>
        <w:rPr>
          <w:rFonts w:asciiTheme="majorBidi" w:eastAsia="Times New Roman" w:hAnsiTheme="majorBidi" w:cstheme="majorBidi"/>
          <w:b/>
          <w:bCs/>
          <w:color w:val="0033CC"/>
          <w:sz w:val="32"/>
          <w:szCs w:val="32"/>
          <w:u w:val="single"/>
          <w:rtl/>
        </w:rPr>
      </w:pPr>
    </w:p>
    <w:p w:rsidR="00B108CD" w:rsidRPr="00B108CD" w:rsidRDefault="00B108CD" w:rsidP="000A4C23">
      <w:pPr>
        <w:shd w:val="clear" w:color="auto" w:fill="FFFFFF"/>
        <w:tabs>
          <w:tab w:val="right" w:pos="8590"/>
        </w:tabs>
        <w:bidi/>
        <w:spacing w:after="383"/>
        <w:ind w:left="-199" w:right="-284"/>
        <w:jc w:val="both"/>
        <w:outlineLvl w:val="1"/>
        <w:rPr>
          <w:rFonts w:asciiTheme="majorBidi" w:hAnsiTheme="majorBidi" w:cstheme="majorBidi"/>
          <w:color w:val="014D78"/>
          <w:sz w:val="32"/>
          <w:szCs w:val="32"/>
        </w:rPr>
      </w:pPr>
      <w:r>
        <w:rPr>
          <w:rFonts w:asciiTheme="majorBidi" w:eastAsia="Times New Roman" w:hAnsiTheme="majorBidi" w:cstheme="majorBidi"/>
          <w:b/>
          <w:bCs/>
          <w:noProof/>
          <w:color w:val="0033CC"/>
          <w:sz w:val="32"/>
          <w:szCs w:val="32"/>
          <w:u w:val="single"/>
        </w:rPr>
        <w:drawing>
          <wp:anchor distT="0" distB="0" distL="114300" distR="114300" simplePos="0" relativeHeight="251658240" behindDoc="0" locked="0" layoutInCell="1" allowOverlap="1">
            <wp:simplePos x="0" y="0"/>
            <wp:positionH relativeFrom="column">
              <wp:posOffset>2961640</wp:posOffset>
            </wp:positionH>
            <wp:positionV relativeFrom="paragraph">
              <wp:posOffset>27940</wp:posOffset>
            </wp:positionV>
            <wp:extent cx="2422525" cy="1809115"/>
            <wp:effectExtent l="19050" t="0" r="0" b="0"/>
            <wp:wrapSquare wrapText="bothSides"/>
            <wp:docPr id="1" name="Image 1" descr="C:\Users\MC\Desktop\Nouakcho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Desktop\Nouakchott.jpg"/>
                    <pic:cNvPicPr>
                      <a:picLocks noChangeAspect="1" noChangeArrowheads="1"/>
                    </pic:cNvPicPr>
                  </pic:nvPicPr>
                  <pic:blipFill>
                    <a:blip r:embed="rId6"/>
                    <a:srcRect/>
                    <a:stretch>
                      <a:fillRect/>
                    </a:stretch>
                  </pic:blipFill>
                  <pic:spPr bwMode="auto">
                    <a:xfrm>
                      <a:off x="0" y="0"/>
                      <a:ext cx="2422525" cy="1809115"/>
                    </a:xfrm>
                    <a:prstGeom prst="rect">
                      <a:avLst/>
                    </a:prstGeom>
                    <a:noFill/>
                    <a:ln w="9525">
                      <a:noFill/>
                      <a:miter lim="800000"/>
                      <a:headEnd/>
                      <a:tailEnd/>
                    </a:ln>
                  </pic:spPr>
                </pic:pic>
              </a:graphicData>
            </a:graphic>
          </wp:anchor>
        </w:drawing>
      </w:r>
      <w:r w:rsidRPr="00B108CD">
        <w:rPr>
          <w:rFonts w:asciiTheme="majorBidi" w:hAnsiTheme="majorBidi" w:cstheme="majorBidi"/>
          <w:color w:val="014D78"/>
          <w:sz w:val="32"/>
          <w:szCs w:val="32"/>
          <w:rtl/>
        </w:rPr>
        <w:t>نواكشوط-</w:t>
      </w:r>
      <w:r>
        <w:rPr>
          <w:rFonts w:asciiTheme="majorBidi" w:hAnsiTheme="majorBidi" w:cstheme="majorBidi" w:hint="cs"/>
          <w:color w:val="014D78"/>
          <w:sz w:val="32"/>
          <w:szCs w:val="32"/>
          <w:rtl/>
        </w:rPr>
        <w:t xml:space="preserve"> </w:t>
      </w:r>
      <w:r w:rsidRPr="00B108CD">
        <w:rPr>
          <w:rFonts w:asciiTheme="majorBidi" w:hAnsiTheme="majorBidi" w:cstheme="majorBidi"/>
          <w:color w:val="014D78"/>
          <w:sz w:val="32"/>
          <w:szCs w:val="32"/>
          <w:rtl/>
        </w:rPr>
        <w:t xml:space="preserve">تعرف المنتجات الجزائرية حضورا قويا و متميزا بموريتانيا ينبغي دعمه أكثر، حسبما أفاد به يوم الاثنين وزير التجارة السعيد جلاب خلال زيارة تفقدية لأجنحة عرض الشركات الجزائرية في معرض المنتجات الجزائرية بنواكشوط.  </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hint="cs"/>
          <w:color w:val="28323D"/>
          <w:sz w:val="10"/>
          <w:szCs w:val="10"/>
          <w:rtl/>
        </w:rPr>
      </w:pP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وأوضح الوزير خلال هذه الزيارة التي  قام بها رفقة وفد هام من المتعاملين الاقتصاديين الجزائريين والموريتانيين للعديد من أجنحة العرض للمنتجات الجزائرية بالعاصمة الموريتانية نواكشوط عشية  افتتاح معرض الإنتاج الجزائري، أن المؤسسات الجزائرية حرصت على إعداد العديد من الدراسات تخص السوق الموريتانية مكنتها من تحديد السلع و البضائع التي تعرف إقبالا معتبرا من طرف المتعاملين و المستهلكين الموريتانيين.</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وحسب السيد جلاب فإن فتح المعبر الحدودي الشهيد مصطفى بن بولعيد بتندوف مؤخرا سمح المتعاملين الجزائريين بالشروع في عمليات التصدير مباشرة ونقل السلع عبر  شاحنات ذات مقطورات.</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وقال السيد جلاب لدى زيارته لجناح عرض مجمع الصناعات الإلكترونية و الكهرومنزلية "كوندور"  أن القطاع سيعمل على دعم مجال النقل البري بعدة اتفاقيات ستبرم بين البلدين.</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وقال أن المعبر البري الجديد بتندوف مكن من تقليص مدة الرحلة  إلى 7ايامي و العمل جار لتقليصها أكثر إلى 5 أيام فقط.</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وسيتم في هذا الإطار دعم شركة النقل البري "لوجي ترانس"، لتقوم بدورها في نقل مختلف السلع الجزائرية نحو موريتانيا.</w:t>
      </w:r>
    </w:p>
    <w:p w:rsid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Pr>
      </w:pPr>
      <w:r w:rsidRPr="00B108CD">
        <w:rPr>
          <w:rFonts w:asciiTheme="majorBidi" w:hAnsiTheme="majorBidi" w:cstheme="majorBidi"/>
          <w:color w:val="28323D"/>
          <w:sz w:val="32"/>
          <w:szCs w:val="32"/>
          <w:rtl/>
        </w:rPr>
        <w:t>ويتم حاليا إنجاز قواعد لوجيستية بولاية تندوف  لتمكين المتعاملين من تخزين السلع ثم توجيهها نحو موريتانيا وأفريقيا الغربية عموما، ثم إنشاء قواعد أخرى بولاية تمنراست في 2019.</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lastRenderedPageBreak/>
        <w:t xml:space="preserve"> وتصب هذه الإجراءات وفق الوزير في إطار توجيهات رئيس الجمهورية السيد عبد العزيز بوتفليقة لتكثيف الاندماج الاقتصادي الإفريقي وتحقيق التعاون بين الشعوب إلى جانب تنمية المناطق الحدودية، و اقتحام أسواق  دول أفريقيا الغربية انطلاقا من نواكشوط ودكار.</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وحسب السيد جلاب فإن موريتانيا تمثل سوقا قيمة بـ 4 مليارات دولار من المبادلات التجارية، والتي" ينبغي أن يكون للجزائر حصة فيها" .</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وتعرف عدة منتجات جزائرية طلبا معتبرا في السوق الموريتاني أهمها الفواكه والخضروات والإلكترونيك ومواد التنظيف والبلاستيك والعتاد الفلاحي و التمور وغيرها.</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وزار الوزير أجنحة العرض العديد من المؤسسات و منها مجمع كوندور، وجيون الكترونيكس، ومجمع سافسير للسيراميك وشركة سوناليك إلى جانب جناح "الولايات للتمور" و جناح شركة منتجات التطهير و النظافة "فاداركو" الجزائر .</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وتمكنت المنتجات الجزائرية منذ 2017 من الحصول على حصة تزيد عن ال 10بالمائة من السوق الموريتانية.</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وأكد الوزير على أهمية افتتاح مراكز صيانة للتجهيزات والعتاد الجزائري بموريتانيا مع توفير قطع الغيار وتكوين الشباب الموريتاني في عمليات التركيب والصيانة.</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وحسب الوزير يتم حاليا بحث  إمكانية فتح مشاريع استثمارية في هذا المجال بموريتانيا.</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وخلال الزيارة التقى وزير التجارة الذي ناب عن زميله في الحكومة وزير الثقافة السيد عز الدين ميهوبي ، وزيرة الشباب والرياضة والثقافة الموريتاتية بالنيابة السيدة مريم بنت بلال حيث  تباحثا سبل التعاون الثقافي  بين البلدين وتم بحث التحضيرات الجارية لتظاهرة النوبارية المرتقبة يناير المقبل بتندوف.</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وسيتم افتتاح معرض المنتجات الجزائرية بنواكشوط مساء الثلاثاء من طرف وزير التجارة السيد السعيد جلاب ونظيرته الموريتانية، أين سيتم على هامش حفل  الافتتاح عقد مجلس الأعمال الجزائري الموريتاني .</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وسيعرف مجلس الأعمال هذا، لقاءات عديدة بين المتعاملين الاقتصاديين للبلدين، ما سيعزز الديناميكية المعتبرة التي عرفها مجال التبادل التجاري بين البلدين منذ 2017، كما سيتم تنظيم ندوة حول المعبر الحدودي الجزائري الموريتاني.</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lastRenderedPageBreak/>
        <w:t>كما تتضمن أجندة المعرض عقد لقاءات رسمية لوزير التجارة السعيد جلاب مع وزراء في الحكومة الموريتانية للتفاوض حول إمكانية تخفيض الحقوق الجمركية على السلع الجزائرية إلى مستوى يسمح المتعاملين الجزائريين بالتصدير بسهولة.</w:t>
      </w:r>
    </w:p>
    <w:p w:rsidR="00B108CD" w:rsidRPr="00B108CD" w:rsidRDefault="00B108CD" w:rsidP="000A4C23">
      <w:pPr>
        <w:pStyle w:val="NormalWeb"/>
        <w:shd w:val="clear" w:color="auto" w:fill="FFFFFF"/>
        <w:bidi/>
        <w:spacing w:before="0" w:beforeAutospacing="0" w:after="184" w:afterAutospacing="0" w:line="276" w:lineRule="auto"/>
        <w:ind w:left="-199" w:right="-284"/>
        <w:jc w:val="both"/>
        <w:rPr>
          <w:rFonts w:asciiTheme="majorBidi" w:hAnsiTheme="majorBidi" w:cstheme="majorBidi"/>
          <w:color w:val="28323D"/>
          <w:sz w:val="32"/>
          <w:szCs w:val="32"/>
          <w:rtl/>
        </w:rPr>
      </w:pPr>
      <w:r w:rsidRPr="00B108CD">
        <w:rPr>
          <w:rFonts w:asciiTheme="majorBidi" w:hAnsiTheme="majorBidi" w:cstheme="majorBidi"/>
          <w:color w:val="28323D"/>
          <w:sz w:val="32"/>
          <w:szCs w:val="32"/>
          <w:rtl/>
        </w:rPr>
        <w:t>كما ينتظر تحديث الاتفاقيات التبادل التجاري بين البلدين التي تعود لسنة 1996،  و التوجه  نحو اتفاقية تبادل تجاري تفاضلي بين البلدين .</w:t>
      </w:r>
    </w:p>
    <w:p w:rsidR="00A4379C" w:rsidRPr="00B108CD" w:rsidRDefault="00A4379C" w:rsidP="000A4C23">
      <w:pPr>
        <w:bidi/>
        <w:ind w:left="-199" w:right="-284"/>
        <w:jc w:val="both"/>
        <w:rPr>
          <w:rFonts w:asciiTheme="majorBidi" w:hAnsiTheme="majorBidi" w:cstheme="majorBidi"/>
          <w:sz w:val="32"/>
          <w:szCs w:val="32"/>
        </w:rPr>
      </w:pPr>
    </w:p>
    <w:sectPr w:rsidR="00A4379C" w:rsidRPr="00B108CD">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79C" w:rsidRDefault="00A4379C" w:rsidP="00B108CD">
      <w:pPr>
        <w:spacing w:after="0" w:line="240" w:lineRule="auto"/>
      </w:pPr>
      <w:r>
        <w:separator/>
      </w:r>
    </w:p>
  </w:endnote>
  <w:endnote w:type="continuationSeparator" w:id="1">
    <w:p w:rsidR="00A4379C" w:rsidRDefault="00A4379C" w:rsidP="00B10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98799"/>
      <w:docPartObj>
        <w:docPartGallery w:val="Page Numbers (Bottom of Page)"/>
        <w:docPartUnique/>
      </w:docPartObj>
    </w:sdtPr>
    <w:sdtContent>
      <w:p w:rsidR="000A4C23" w:rsidRDefault="000A4C23">
        <w:pPr>
          <w:pStyle w:val="Pieddepage"/>
          <w:jc w:val="right"/>
        </w:pPr>
        <w:fldSimple w:instr=" PAGE   \* MERGEFORMAT ">
          <w:r>
            <w:rPr>
              <w:noProof/>
            </w:rPr>
            <w:t>3</w:t>
          </w:r>
        </w:fldSimple>
      </w:p>
    </w:sdtContent>
  </w:sdt>
  <w:p w:rsidR="000A4C23" w:rsidRDefault="000A4C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79C" w:rsidRDefault="00A4379C" w:rsidP="00B108CD">
      <w:pPr>
        <w:spacing w:after="0" w:line="240" w:lineRule="auto"/>
      </w:pPr>
      <w:r>
        <w:separator/>
      </w:r>
    </w:p>
  </w:footnote>
  <w:footnote w:type="continuationSeparator" w:id="1">
    <w:p w:rsidR="00A4379C" w:rsidRDefault="00A4379C" w:rsidP="00B108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B108CD"/>
    <w:rsid w:val="000A4C23"/>
    <w:rsid w:val="00A4379C"/>
    <w:rsid w:val="00B108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108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B108C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108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108CD"/>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B108C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108C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10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datemodified">
    <w:name w:val="itemdatemodified"/>
    <w:basedOn w:val="Policepardfaut"/>
    <w:rsid w:val="00B108CD"/>
  </w:style>
  <w:style w:type="character" w:styleId="Lienhypertexte">
    <w:name w:val="Hyperlink"/>
    <w:basedOn w:val="Policepardfaut"/>
    <w:uiPriority w:val="99"/>
    <w:semiHidden/>
    <w:unhideWhenUsed/>
    <w:rsid w:val="00B108CD"/>
    <w:rPr>
      <w:color w:val="0000FF"/>
      <w:u w:val="single"/>
    </w:rPr>
  </w:style>
  <w:style w:type="character" w:customStyle="1" w:styleId="allmode-date-list">
    <w:name w:val="allmode-date-list"/>
    <w:basedOn w:val="Policepardfaut"/>
    <w:rsid w:val="00B108CD"/>
  </w:style>
  <w:style w:type="paragraph" w:styleId="Textedebulles">
    <w:name w:val="Balloon Text"/>
    <w:basedOn w:val="Normal"/>
    <w:link w:val="TextedebullesCar"/>
    <w:uiPriority w:val="99"/>
    <w:semiHidden/>
    <w:unhideWhenUsed/>
    <w:rsid w:val="00B108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8CD"/>
    <w:rPr>
      <w:rFonts w:ascii="Tahoma" w:hAnsi="Tahoma" w:cs="Tahoma"/>
      <w:sz w:val="16"/>
      <w:szCs w:val="16"/>
    </w:rPr>
  </w:style>
  <w:style w:type="paragraph" w:styleId="En-tte">
    <w:name w:val="header"/>
    <w:basedOn w:val="Normal"/>
    <w:link w:val="En-tteCar"/>
    <w:uiPriority w:val="99"/>
    <w:semiHidden/>
    <w:unhideWhenUsed/>
    <w:rsid w:val="00B108C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108CD"/>
  </w:style>
  <w:style w:type="paragraph" w:styleId="Pieddepage">
    <w:name w:val="footer"/>
    <w:basedOn w:val="Normal"/>
    <w:link w:val="PieddepageCar"/>
    <w:uiPriority w:val="99"/>
    <w:unhideWhenUsed/>
    <w:rsid w:val="00B108C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108CD"/>
  </w:style>
</w:styles>
</file>

<file path=word/webSettings.xml><?xml version="1.0" encoding="utf-8"?>
<w:webSettings xmlns:r="http://schemas.openxmlformats.org/officeDocument/2006/relationships" xmlns:w="http://schemas.openxmlformats.org/wordprocessingml/2006/main">
  <w:divs>
    <w:div w:id="126120845">
      <w:bodyDiv w:val="1"/>
      <w:marLeft w:val="0"/>
      <w:marRight w:val="0"/>
      <w:marTop w:val="0"/>
      <w:marBottom w:val="0"/>
      <w:divBdr>
        <w:top w:val="none" w:sz="0" w:space="0" w:color="auto"/>
        <w:left w:val="none" w:sz="0" w:space="0" w:color="auto"/>
        <w:bottom w:val="none" w:sz="0" w:space="0" w:color="auto"/>
        <w:right w:val="none" w:sz="0" w:space="0" w:color="auto"/>
      </w:divBdr>
      <w:divsChild>
        <w:div w:id="1600868177">
          <w:marLeft w:val="0"/>
          <w:marRight w:val="0"/>
          <w:marTop w:val="0"/>
          <w:marBottom w:val="0"/>
          <w:divBdr>
            <w:top w:val="none" w:sz="0" w:space="0" w:color="auto"/>
            <w:left w:val="none" w:sz="0" w:space="0" w:color="auto"/>
            <w:bottom w:val="none" w:sz="0" w:space="0" w:color="auto"/>
            <w:right w:val="none" w:sz="0" w:space="0" w:color="auto"/>
          </w:divBdr>
          <w:divsChild>
            <w:div w:id="772941689">
              <w:marLeft w:val="0"/>
              <w:marRight w:val="0"/>
              <w:marTop w:val="0"/>
              <w:marBottom w:val="368"/>
              <w:divBdr>
                <w:top w:val="none" w:sz="0" w:space="0" w:color="auto"/>
                <w:left w:val="none" w:sz="0" w:space="0" w:color="auto"/>
                <w:bottom w:val="none" w:sz="0" w:space="0" w:color="auto"/>
                <w:right w:val="none" w:sz="0" w:space="0" w:color="auto"/>
              </w:divBdr>
              <w:divsChild>
                <w:div w:id="2052916869">
                  <w:marLeft w:val="0"/>
                  <w:marRight w:val="0"/>
                  <w:marTop w:val="0"/>
                  <w:marBottom w:val="0"/>
                  <w:divBdr>
                    <w:top w:val="none" w:sz="0" w:space="0" w:color="auto"/>
                    <w:left w:val="none" w:sz="0" w:space="0" w:color="auto"/>
                    <w:bottom w:val="none" w:sz="0" w:space="0" w:color="auto"/>
                    <w:right w:val="none" w:sz="0" w:space="0" w:color="auto"/>
                  </w:divBdr>
                  <w:divsChild>
                    <w:div w:id="1313371992">
                      <w:marLeft w:val="0"/>
                      <w:marRight w:val="0"/>
                      <w:marTop w:val="0"/>
                      <w:marBottom w:val="0"/>
                      <w:divBdr>
                        <w:top w:val="none" w:sz="0" w:space="0" w:color="auto"/>
                        <w:left w:val="none" w:sz="0" w:space="0" w:color="auto"/>
                        <w:bottom w:val="none" w:sz="0" w:space="0" w:color="auto"/>
                        <w:right w:val="none" w:sz="0" w:space="0" w:color="auto"/>
                      </w:divBdr>
                    </w:div>
                    <w:div w:id="580482553">
                      <w:marLeft w:val="0"/>
                      <w:marRight w:val="0"/>
                      <w:marTop w:val="245"/>
                      <w:marBottom w:val="61"/>
                      <w:divBdr>
                        <w:top w:val="none" w:sz="0" w:space="0" w:color="auto"/>
                        <w:left w:val="none" w:sz="0" w:space="0" w:color="auto"/>
                        <w:bottom w:val="none" w:sz="0" w:space="0" w:color="auto"/>
                        <w:right w:val="none" w:sz="0" w:space="0" w:color="auto"/>
                      </w:divBdr>
                    </w:div>
                  </w:divsChild>
                </w:div>
              </w:divsChild>
            </w:div>
            <w:div w:id="32115929">
              <w:marLeft w:val="0"/>
              <w:marRight w:val="0"/>
              <w:marTop w:val="0"/>
              <w:marBottom w:val="0"/>
              <w:divBdr>
                <w:top w:val="none" w:sz="0" w:space="0" w:color="auto"/>
                <w:left w:val="none" w:sz="0" w:space="0" w:color="auto"/>
                <w:bottom w:val="single" w:sz="6" w:space="10" w:color="D5E5F4"/>
                <w:right w:val="none" w:sz="0" w:space="0" w:color="auto"/>
              </w:divBdr>
              <w:divsChild>
                <w:div w:id="1337802959">
                  <w:marLeft w:val="0"/>
                  <w:marRight w:val="0"/>
                  <w:marTop w:val="0"/>
                  <w:marBottom w:val="0"/>
                  <w:divBdr>
                    <w:top w:val="none" w:sz="0" w:space="0" w:color="auto"/>
                    <w:left w:val="none" w:sz="0" w:space="0" w:color="auto"/>
                    <w:bottom w:val="none" w:sz="0" w:space="0" w:color="auto"/>
                    <w:right w:val="none" w:sz="0" w:space="0" w:color="auto"/>
                  </w:divBdr>
                </w:div>
                <w:div w:id="16325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5805">
          <w:marLeft w:val="0"/>
          <w:marRight w:val="0"/>
          <w:marTop w:val="0"/>
          <w:marBottom w:val="0"/>
          <w:divBdr>
            <w:top w:val="none" w:sz="0" w:space="0" w:color="auto"/>
            <w:left w:val="none" w:sz="0" w:space="0" w:color="auto"/>
            <w:bottom w:val="none" w:sz="0" w:space="0" w:color="auto"/>
            <w:right w:val="none" w:sz="0" w:space="0" w:color="auto"/>
          </w:divBdr>
          <w:divsChild>
            <w:div w:id="1075977663">
              <w:marLeft w:val="0"/>
              <w:marRight w:val="0"/>
              <w:marTop w:val="0"/>
              <w:marBottom w:val="368"/>
              <w:divBdr>
                <w:top w:val="none" w:sz="0" w:space="0" w:color="auto"/>
                <w:left w:val="none" w:sz="0" w:space="0" w:color="auto"/>
                <w:bottom w:val="none" w:sz="0" w:space="0" w:color="auto"/>
                <w:right w:val="none" w:sz="0" w:space="0" w:color="auto"/>
              </w:divBdr>
              <w:divsChild>
                <w:div w:id="632906434">
                  <w:marLeft w:val="0"/>
                  <w:marRight w:val="0"/>
                  <w:marTop w:val="0"/>
                  <w:marBottom w:val="0"/>
                  <w:divBdr>
                    <w:top w:val="single" w:sz="6" w:space="4" w:color="EEEEEE"/>
                    <w:left w:val="single" w:sz="6" w:space="4" w:color="EEEEEE"/>
                    <w:bottom w:val="single" w:sz="6" w:space="4" w:color="EEEEEE"/>
                    <w:right w:val="single" w:sz="6" w:space="4" w:color="EEEEEE"/>
                  </w:divBdr>
                  <w:divsChild>
                    <w:div w:id="1694380086">
                      <w:marLeft w:val="0"/>
                      <w:marRight w:val="0"/>
                      <w:marTop w:val="0"/>
                      <w:marBottom w:val="0"/>
                      <w:divBdr>
                        <w:top w:val="none" w:sz="0" w:space="0" w:color="auto"/>
                        <w:left w:val="none" w:sz="0" w:space="0" w:color="auto"/>
                        <w:bottom w:val="none" w:sz="0" w:space="0" w:color="auto"/>
                        <w:right w:val="none" w:sz="0" w:space="0" w:color="auto"/>
                      </w:divBdr>
                      <w:divsChild>
                        <w:div w:id="305285778">
                          <w:marLeft w:val="0"/>
                          <w:marRight w:val="0"/>
                          <w:marTop w:val="0"/>
                          <w:marBottom w:val="0"/>
                          <w:divBdr>
                            <w:top w:val="none" w:sz="0" w:space="0" w:color="auto"/>
                            <w:left w:val="none" w:sz="0" w:space="0" w:color="auto"/>
                            <w:bottom w:val="none" w:sz="0" w:space="0" w:color="auto"/>
                            <w:right w:val="none" w:sz="0" w:space="0" w:color="auto"/>
                          </w:divBdr>
                          <w:divsChild>
                            <w:div w:id="2089575478">
                              <w:marLeft w:val="0"/>
                              <w:marRight w:val="0"/>
                              <w:marTop w:val="0"/>
                              <w:marBottom w:val="0"/>
                              <w:divBdr>
                                <w:top w:val="none" w:sz="0" w:space="0" w:color="auto"/>
                                <w:left w:val="none" w:sz="0" w:space="0" w:color="auto"/>
                                <w:bottom w:val="none" w:sz="0" w:space="0" w:color="auto"/>
                                <w:right w:val="none" w:sz="0" w:space="0" w:color="auto"/>
                              </w:divBdr>
                              <w:divsChild>
                                <w:div w:id="251359989">
                                  <w:marLeft w:val="0"/>
                                  <w:marRight w:val="0"/>
                                  <w:marTop w:val="0"/>
                                  <w:marBottom w:val="0"/>
                                  <w:divBdr>
                                    <w:top w:val="none" w:sz="0" w:space="0" w:color="auto"/>
                                    <w:left w:val="none" w:sz="0" w:space="0" w:color="auto"/>
                                    <w:bottom w:val="single" w:sz="6" w:space="8" w:color="EEEEEE"/>
                                    <w:right w:val="none" w:sz="0" w:space="0" w:color="auto"/>
                                  </w:divBdr>
                                  <w:divsChild>
                                    <w:div w:id="1719234722">
                                      <w:marLeft w:val="153"/>
                                      <w:marRight w:val="0"/>
                                      <w:marTop w:val="0"/>
                                      <w:marBottom w:val="0"/>
                                      <w:divBdr>
                                        <w:top w:val="none" w:sz="0" w:space="0" w:color="auto"/>
                                        <w:left w:val="single" w:sz="6" w:space="0" w:color="EEEEEE"/>
                                        <w:bottom w:val="none" w:sz="0" w:space="0" w:color="auto"/>
                                        <w:right w:val="none" w:sz="0" w:space="0" w:color="auto"/>
                                      </w:divBdr>
                                    </w:div>
                                  </w:divsChild>
                                </w:div>
                                <w:div w:id="1917323325">
                                  <w:marLeft w:val="0"/>
                                  <w:marRight w:val="0"/>
                                  <w:marTop w:val="0"/>
                                  <w:marBottom w:val="0"/>
                                  <w:divBdr>
                                    <w:top w:val="none" w:sz="0" w:space="0" w:color="auto"/>
                                    <w:left w:val="none" w:sz="0" w:space="0" w:color="auto"/>
                                    <w:bottom w:val="single" w:sz="6" w:space="8" w:color="EEEEEE"/>
                                    <w:right w:val="none" w:sz="0" w:space="0" w:color="auto"/>
                                  </w:divBdr>
                                  <w:divsChild>
                                    <w:div w:id="1413428247">
                                      <w:marLeft w:val="153"/>
                                      <w:marRight w:val="0"/>
                                      <w:marTop w:val="0"/>
                                      <w:marBottom w:val="0"/>
                                      <w:divBdr>
                                        <w:top w:val="none" w:sz="0" w:space="0" w:color="auto"/>
                                        <w:left w:val="single" w:sz="6" w:space="0" w:color="EEEEEE"/>
                                        <w:bottom w:val="none" w:sz="0" w:space="0" w:color="auto"/>
                                        <w:right w:val="none" w:sz="0" w:space="0" w:color="auto"/>
                                      </w:divBdr>
                                    </w:div>
                                  </w:divsChild>
                                </w:div>
                                <w:div w:id="1538279986">
                                  <w:marLeft w:val="0"/>
                                  <w:marRight w:val="0"/>
                                  <w:marTop w:val="0"/>
                                  <w:marBottom w:val="0"/>
                                  <w:divBdr>
                                    <w:top w:val="none" w:sz="0" w:space="0" w:color="auto"/>
                                    <w:left w:val="none" w:sz="0" w:space="0" w:color="auto"/>
                                    <w:bottom w:val="single" w:sz="6" w:space="8" w:color="EEEEEE"/>
                                    <w:right w:val="none" w:sz="0" w:space="0" w:color="auto"/>
                                  </w:divBdr>
                                  <w:divsChild>
                                    <w:div w:id="689377040">
                                      <w:marLeft w:val="153"/>
                                      <w:marRight w:val="0"/>
                                      <w:marTop w:val="0"/>
                                      <w:marBottom w:val="0"/>
                                      <w:divBdr>
                                        <w:top w:val="none" w:sz="0" w:space="0" w:color="auto"/>
                                        <w:left w:val="single" w:sz="6" w:space="0" w:color="EEEEEE"/>
                                        <w:bottom w:val="none" w:sz="0" w:space="0" w:color="auto"/>
                                        <w:right w:val="none" w:sz="0" w:space="0" w:color="auto"/>
                                      </w:divBdr>
                                    </w:div>
                                  </w:divsChild>
                                </w:div>
                                <w:div w:id="1808929750">
                                  <w:marLeft w:val="0"/>
                                  <w:marRight w:val="0"/>
                                  <w:marTop w:val="0"/>
                                  <w:marBottom w:val="0"/>
                                  <w:divBdr>
                                    <w:top w:val="none" w:sz="0" w:space="0" w:color="auto"/>
                                    <w:left w:val="none" w:sz="0" w:space="0" w:color="auto"/>
                                    <w:bottom w:val="single" w:sz="6" w:space="8" w:color="EEEEEE"/>
                                    <w:right w:val="none" w:sz="0" w:space="0" w:color="auto"/>
                                  </w:divBdr>
                                  <w:divsChild>
                                    <w:div w:id="2008704006">
                                      <w:marLeft w:val="153"/>
                                      <w:marRight w:val="0"/>
                                      <w:marTop w:val="0"/>
                                      <w:marBottom w:val="0"/>
                                      <w:divBdr>
                                        <w:top w:val="none" w:sz="0" w:space="0" w:color="auto"/>
                                        <w:left w:val="single" w:sz="6" w:space="0" w:color="EEEEEE"/>
                                        <w:bottom w:val="none" w:sz="0" w:space="0" w:color="auto"/>
                                        <w:right w:val="none" w:sz="0" w:space="0" w:color="auto"/>
                                      </w:divBdr>
                                    </w:div>
                                  </w:divsChild>
                                </w:div>
                                <w:div w:id="900948137">
                                  <w:marLeft w:val="0"/>
                                  <w:marRight w:val="0"/>
                                  <w:marTop w:val="0"/>
                                  <w:marBottom w:val="0"/>
                                  <w:divBdr>
                                    <w:top w:val="none" w:sz="0" w:space="0" w:color="auto"/>
                                    <w:left w:val="none" w:sz="0" w:space="0" w:color="auto"/>
                                    <w:bottom w:val="single" w:sz="6" w:space="8" w:color="EEEEEE"/>
                                    <w:right w:val="none" w:sz="0" w:space="0" w:color="auto"/>
                                  </w:divBdr>
                                  <w:divsChild>
                                    <w:div w:id="1948542811">
                                      <w:marLeft w:val="153"/>
                                      <w:marRight w:val="0"/>
                                      <w:marTop w:val="0"/>
                                      <w:marBottom w:val="0"/>
                                      <w:divBdr>
                                        <w:top w:val="none" w:sz="0" w:space="0" w:color="auto"/>
                                        <w:left w:val="single" w:sz="6" w:space="0" w:color="EEEEEE"/>
                                        <w:bottom w:val="none" w:sz="0" w:space="0" w:color="auto"/>
                                        <w:right w:val="none" w:sz="0" w:space="0" w:color="auto"/>
                                      </w:divBdr>
                                    </w:div>
                                  </w:divsChild>
                                </w:div>
                                <w:div w:id="1731417080">
                                  <w:marLeft w:val="0"/>
                                  <w:marRight w:val="0"/>
                                  <w:marTop w:val="0"/>
                                  <w:marBottom w:val="0"/>
                                  <w:divBdr>
                                    <w:top w:val="none" w:sz="0" w:space="0" w:color="auto"/>
                                    <w:left w:val="none" w:sz="0" w:space="0" w:color="auto"/>
                                    <w:bottom w:val="single" w:sz="6" w:space="8" w:color="EEEEEE"/>
                                    <w:right w:val="none" w:sz="0" w:space="0" w:color="auto"/>
                                  </w:divBdr>
                                  <w:divsChild>
                                    <w:div w:id="1315597739">
                                      <w:marLeft w:val="153"/>
                                      <w:marRight w:val="0"/>
                                      <w:marTop w:val="0"/>
                                      <w:marBottom w:val="0"/>
                                      <w:divBdr>
                                        <w:top w:val="none" w:sz="0" w:space="0" w:color="auto"/>
                                        <w:left w:val="single" w:sz="6" w:space="0" w:color="EEEEEE"/>
                                        <w:bottom w:val="none" w:sz="0" w:space="0" w:color="auto"/>
                                        <w:right w:val="none" w:sz="0" w:space="0" w:color="auto"/>
                                      </w:divBdr>
                                    </w:div>
                                  </w:divsChild>
                                </w:div>
                              </w:divsChild>
                            </w:div>
                          </w:divsChild>
                        </w:div>
                      </w:divsChild>
                    </w:div>
                  </w:divsChild>
                </w:div>
              </w:divsChild>
            </w:div>
            <w:div w:id="253781005">
              <w:marLeft w:val="0"/>
              <w:marRight w:val="0"/>
              <w:marTop w:val="0"/>
              <w:marBottom w:val="368"/>
              <w:divBdr>
                <w:top w:val="none" w:sz="0" w:space="0" w:color="auto"/>
                <w:left w:val="none" w:sz="0" w:space="0" w:color="auto"/>
                <w:bottom w:val="none" w:sz="0" w:space="0" w:color="auto"/>
                <w:right w:val="none" w:sz="0" w:space="0" w:color="auto"/>
              </w:divBdr>
              <w:divsChild>
                <w:div w:id="701981490">
                  <w:marLeft w:val="0"/>
                  <w:marRight w:val="0"/>
                  <w:marTop w:val="0"/>
                  <w:marBottom w:val="0"/>
                  <w:divBdr>
                    <w:top w:val="single" w:sz="6" w:space="4" w:color="EEEEEE"/>
                    <w:left w:val="single" w:sz="6" w:space="4" w:color="EEEEEE"/>
                    <w:bottom w:val="single" w:sz="6" w:space="4" w:color="EEEEEE"/>
                    <w:right w:val="single" w:sz="6" w:space="4" w:color="EEEEEE"/>
                  </w:divBdr>
                  <w:divsChild>
                    <w:div w:id="229271604">
                      <w:marLeft w:val="0"/>
                      <w:marRight w:val="0"/>
                      <w:marTop w:val="0"/>
                      <w:marBottom w:val="0"/>
                      <w:divBdr>
                        <w:top w:val="none" w:sz="0" w:space="0" w:color="auto"/>
                        <w:left w:val="none" w:sz="0" w:space="0" w:color="auto"/>
                        <w:bottom w:val="none" w:sz="0" w:space="0" w:color="auto"/>
                        <w:right w:val="none" w:sz="0" w:space="0" w:color="auto"/>
                      </w:divBdr>
                      <w:divsChild>
                        <w:div w:id="1968971068">
                          <w:marLeft w:val="0"/>
                          <w:marRight w:val="0"/>
                          <w:marTop w:val="0"/>
                          <w:marBottom w:val="0"/>
                          <w:divBdr>
                            <w:top w:val="none" w:sz="0" w:space="0" w:color="auto"/>
                            <w:left w:val="none" w:sz="0" w:space="0" w:color="auto"/>
                            <w:bottom w:val="none" w:sz="0" w:space="0" w:color="auto"/>
                            <w:right w:val="none" w:sz="0" w:space="0" w:color="auto"/>
                          </w:divBdr>
                          <w:divsChild>
                            <w:div w:id="616984123">
                              <w:marLeft w:val="0"/>
                              <w:marRight w:val="0"/>
                              <w:marTop w:val="0"/>
                              <w:marBottom w:val="0"/>
                              <w:divBdr>
                                <w:top w:val="none" w:sz="0" w:space="0" w:color="auto"/>
                                <w:left w:val="none" w:sz="0" w:space="0" w:color="auto"/>
                                <w:bottom w:val="none" w:sz="0" w:space="0" w:color="auto"/>
                                <w:right w:val="none" w:sz="0" w:space="0" w:color="auto"/>
                              </w:divBdr>
                              <w:divsChild>
                                <w:div w:id="1462073135">
                                  <w:marLeft w:val="0"/>
                                  <w:marRight w:val="0"/>
                                  <w:marTop w:val="0"/>
                                  <w:marBottom w:val="0"/>
                                  <w:divBdr>
                                    <w:top w:val="none" w:sz="0" w:space="0" w:color="auto"/>
                                    <w:left w:val="none" w:sz="0" w:space="0" w:color="auto"/>
                                    <w:bottom w:val="single" w:sz="6" w:space="8" w:color="EEEEEE"/>
                                    <w:right w:val="none" w:sz="0" w:space="0" w:color="auto"/>
                                  </w:divBdr>
                                  <w:divsChild>
                                    <w:div w:id="1142237986">
                                      <w:marLeft w:val="153"/>
                                      <w:marRight w:val="0"/>
                                      <w:marTop w:val="0"/>
                                      <w:marBottom w:val="0"/>
                                      <w:divBdr>
                                        <w:top w:val="none" w:sz="0" w:space="0" w:color="auto"/>
                                        <w:left w:val="single" w:sz="6" w:space="0" w:color="EEEEEE"/>
                                        <w:bottom w:val="none" w:sz="0" w:space="0" w:color="auto"/>
                                        <w:right w:val="none" w:sz="0" w:space="0" w:color="auto"/>
                                      </w:divBdr>
                                    </w:div>
                                  </w:divsChild>
                                </w:div>
                                <w:div w:id="584727637">
                                  <w:marLeft w:val="0"/>
                                  <w:marRight w:val="0"/>
                                  <w:marTop w:val="0"/>
                                  <w:marBottom w:val="0"/>
                                  <w:divBdr>
                                    <w:top w:val="none" w:sz="0" w:space="0" w:color="auto"/>
                                    <w:left w:val="none" w:sz="0" w:space="0" w:color="auto"/>
                                    <w:bottom w:val="single" w:sz="6" w:space="8" w:color="EEEEEE"/>
                                    <w:right w:val="none" w:sz="0" w:space="0" w:color="auto"/>
                                  </w:divBdr>
                                  <w:divsChild>
                                    <w:div w:id="1847552512">
                                      <w:marLeft w:val="153"/>
                                      <w:marRight w:val="0"/>
                                      <w:marTop w:val="0"/>
                                      <w:marBottom w:val="0"/>
                                      <w:divBdr>
                                        <w:top w:val="none" w:sz="0" w:space="0" w:color="auto"/>
                                        <w:left w:val="single" w:sz="6" w:space="0" w:color="EEEEEE"/>
                                        <w:bottom w:val="none" w:sz="0" w:space="0" w:color="auto"/>
                                        <w:right w:val="none" w:sz="0" w:space="0" w:color="auto"/>
                                      </w:divBdr>
                                    </w:div>
                                  </w:divsChild>
                                </w:div>
                                <w:div w:id="1927222452">
                                  <w:marLeft w:val="0"/>
                                  <w:marRight w:val="0"/>
                                  <w:marTop w:val="0"/>
                                  <w:marBottom w:val="0"/>
                                  <w:divBdr>
                                    <w:top w:val="none" w:sz="0" w:space="0" w:color="auto"/>
                                    <w:left w:val="none" w:sz="0" w:space="0" w:color="auto"/>
                                    <w:bottom w:val="single" w:sz="6" w:space="8" w:color="EEEEEE"/>
                                    <w:right w:val="none" w:sz="0" w:space="0" w:color="auto"/>
                                  </w:divBdr>
                                  <w:divsChild>
                                    <w:div w:id="278607528">
                                      <w:marLeft w:val="153"/>
                                      <w:marRight w:val="0"/>
                                      <w:marTop w:val="0"/>
                                      <w:marBottom w:val="0"/>
                                      <w:divBdr>
                                        <w:top w:val="none" w:sz="0" w:space="0" w:color="auto"/>
                                        <w:left w:val="single" w:sz="6" w:space="0" w:color="EEEEEE"/>
                                        <w:bottom w:val="none" w:sz="0" w:space="0" w:color="auto"/>
                                        <w:right w:val="none" w:sz="0" w:space="0" w:color="auto"/>
                                      </w:divBdr>
                                    </w:div>
                                  </w:divsChild>
                                </w:div>
                                <w:div w:id="303196760">
                                  <w:marLeft w:val="0"/>
                                  <w:marRight w:val="0"/>
                                  <w:marTop w:val="0"/>
                                  <w:marBottom w:val="0"/>
                                  <w:divBdr>
                                    <w:top w:val="none" w:sz="0" w:space="0" w:color="auto"/>
                                    <w:left w:val="none" w:sz="0" w:space="0" w:color="auto"/>
                                    <w:bottom w:val="single" w:sz="6" w:space="8" w:color="EEEEEE"/>
                                    <w:right w:val="none" w:sz="0" w:space="0" w:color="auto"/>
                                  </w:divBdr>
                                  <w:divsChild>
                                    <w:div w:id="1358702502">
                                      <w:marLeft w:val="153"/>
                                      <w:marRight w:val="0"/>
                                      <w:marTop w:val="0"/>
                                      <w:marBottom w:val="0"/>
                                      <w:divBdr>
                                        <w:top w:val="none" w:sz="0" w:space="0" w:color="auto"/>
                                        <w:left w:val="single" w:sz="6" w:space="0" w:color="EEEEEE"/>
                                        <w:bottom w:val="none" w:sz="0" w:space="0" w:color="auto"/>
                                        <w:right w:val="none" w:sz="0" w:space="0" w:color="auto"/>
                                      </w:divBdr>
                                    </w:div>
                                  </w:divsChild>
                                </w:div>
                                <w:div w:id="1813519381">
                                  <w:marLeft w:val="0"/>
                                  <w:marRight w:val="0"/>
                                  <w:marTop w:val="0"/>
                                  <w:marBottom w:val="0"/>
                                  <w:divBdr>
                                    <w:top w:val="none" w:sz="0" w:space="0" w:color="auto"/>
                                    <w:left w:val="none" w:sz="0" w:space="0" w:color="auto"/>
                                    <w:bottom w:val="single" w:sz="6" w:space="8" w:color="EEEEEE"/>
                                    <w:right w:val="none" w:sz="0" w:space="0" w:color="auto"/>
                                  </w:divBdr>
                                  <w:divsChild>
                                    <w:div w:id="1364743760">
                                      <w:marLeft w:val="153"/>
                                      <w:marRight w:val="0"/>
                                      <w:marTop w:val="0"/>
                                      <w:marBottom w:val="0"/>
                                      <w:divBdr>
                                        <w:top w:val="none" w:sz="0" w:space="0" w:color="auto"/>
                                        <w:left w:val="single" w:sz="6" w:space="0" w:color="EEEEEE"/>
                                        <w:bottom w:val="none" w:sz="0" w:space="0" w:color="auto"/>
                                        <w:right w:val="none" w:sz="0" w:space="0" w:color="auto"/>
                                      </w:divBdr>
                                    </w:div>
                                  </w:divsChild>
                                </w:div>
                                <w:div w:id="1795631368">
                                  <w:marLeft w:val="0"/>
                                  <w:marRight w:val="0"/>
                                  <w:marTop w:val="0"/>
                                  <w:marBottom w:val="0"/>
                                  <w:divBdr>
                                    <w:top w:val="none" w:sz="0" w:space="0" w:color="auto"/>
                                    <w:left w:val="none" w:sz="0" w:space="0" w:color="auto"/>
                                    <w:bottom w:val="single" w:sz="6" w:space="8" w:color="EEEEEE"/>
                                    <w:right w:val="none" w:sz="0" w:space="0" w:color="auto"/>
                                  </w:divBdr>
                                  <w:divsChild>
                                    <w:div w:id="1947879792">
                                      <w:marLeft w:val="153"/>
                                      <w:marRight w:val="0"/>
                                      <w:marTop w:val="0"/>
                                      <w:marBottom w:val="0"/>
                                      <w:divBdr>
                                        <w:top w:val="none" w:sz="0" w:space="0" w:color="auto"/>
                                        <w:left w:val="single" w:sz="6" w:space="0" w:color="EEEEEE"/>
                                        <w:bottom w:val="none" w:sz="0" w:space="0" w:color="auto"/>
                                        <w:right w:val="none" w:sz="0" w:space="0" w:color="auto"/>
                                      </w:divBdr>
                                    </w:div>
                                  </w:divsChild>
                                </w:div>
                              </w:divsChild>
                            </w:div>
                          </w:divsChild>
                        </w:div>
                      </w:divsChild>
                    </w:div>
                  </w:divsChild>
                </w:div>
              </w:divsChild>
            </w:div>
          </w:divsChild>
        </w:div>
      </w:divsChild>
    </w:div>
    <w:div w:id="1774595481">
      <w:bodyDiv w:val="1"/>
      <w:marLeft w:val="0"/>
      <w:marRight w:val="0"/>
      <w:marTop w:val="0"/>
      <w:marBottom w:val="0"/>
      <w:divBdr>
        <w:top w:val="none" w:sz="0" w:space="0" w:color="auto"/>
        <w:left w:val="none" w:sz="0" w:space="0" w:color="auto"/>
        <w:bottom w:val="none" w:sz="0" w:space="0" w:color="auto"/>
        <w:right w:val="none" w:sz="0" w:space="0" w:color="auto"/>
      </w:divBdr>
      <w:divsChild>
        <w:div w:id="72255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545</Words>
  <Characters>3002</Characters>
  <Application>Microsoft Office Word</Application>
  <DocSecurity>0</DocSecurity>
  <Lines>25</Lines>
  <Paragraphs>7</Paragraphs>
  <ScaleCrop>false</ScaleCrop>
  <Company>Hewlett-Packard Company</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4</cp:revision>
  <dcterms:created xsi:type="dcterms:W3CDTF">2018-10-23T08:35:00Z</dcterms:created>
  <dcterms:modified xsi:type="dcterms:W3CDTF">2018-10-23T08:45:00Z</dcterms:modified>
</cp:coreProperties>
</file>